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8B" w:rsidRDefault="006E2E8B"/>
    <w:p w:rsidR="00927B16" w:rsidRPr="00927B16" w:rsidRDefault="00927B16" w:rsidP="00927B16">
      <w:pPr>
        <w:spacing w:line="240" w:lineRule="auto"/>
        <w:jc w:val="center"/>
        <w:rPr>
          <w:rFonts w:ascii="Arial" w:eastAsia="Times New Roman" w:hAnsi="Arial" w:cs="Arial"/>
          <w:b/>
          <w:bCs/>
          <w:color w:val="000000"/>
          <w:sz w:val="63"/>
          <w:szCs w:val="63"/>
          <w:lang w:eastAsia="ru-RU"/>
        </w:rPr>
      </w:pPr>
      <w:r w:rsidRPr="00927B16">
        <w:rPr>
          <w:rFonts w:ascii="Arial" w:eastAsia="Times New Roman" w:hAnsi="Arial" w:cs="Arial"/>
          <w:b/>
          <w:bCs/>
          <w:color w:val="000000"/>
          <w:sz w:val="63"/>
          <w:szCs w:val="63"/>
          <w:lang w:eastAsia="ru-RU"/>
        </w:rPr>
        <w:t>Программа</w:t>
      </w:r>
    </w:p>
    <w:p w:rsidR="00927B16" w:rsidRPr="00927B16" w:rsidRDefault="00927B16" w:rsidP="00927B16">
      <w:pPr>
        <w:spacing w:after="0" w:line="240" w:lineRule="auto"/>
        <w:jc w:val="center"/>
        <w:textAlignment w:val="top"/>
        <w:rPr>
          <w:rFonts w:ascii="Arial" w:eastAsia="Times New Roman" w:hAnsi="Arial" w:cs="Arial"/>
          <w:b/>
          <w:bCs/>
          <w:color w:val="000000"/>
          <w:sz w:val="24"/>
          <w:szCs w:val="24"/>
          <w:lang w:eastAsia="ru-RU"/>
        </w:rPr>
      </w:pPr>
    </w:p>
    <w:p w:rsidR="00927B16" w:rsidRPr="00927B16" w:rsidRDefault="00927B16" w:rsidP="00927B16">
      <w:pPr>
        <w:spacing w:after="0" w:line="240" w:lineRule="auto"/>
        <w:textAlignment w:val="top"/>
        <w:rPr>
          <w:rFonts w:ascii="Arial" w:eastAsia="Times New Roman" w:hAnsi="Arial" w:cs="Arial"/>
          <w:b/>
          <w:bCs/>
          <w:color w:val="000000"/>
          <w:sz w:val="33"/>
          <w:szCs w:val="33"/>
          <w:lang w:eastAsia="ru-RU"/>
        </w:rPr>
      </w:pPr>
      <w:r w:rsidRPr="00927B16">
        <w:rPr>
          <w:rFonts w:ascii="Arial" w:eastAsia="Times New Roman" w:hAnsi="Arial" w:cs="Arial"/>
          <w:b/>
          <w:bCs/>
          <w:color w:val="000000"/>
          <w:sz w:val="33"/>
          <w:szCs w:val="33"/>
          <w:lang w:eastAsia="ru-RU"/>
        </w:rPr>
        <w:t>1 день</w:t>
      </w:r>
    </w:p>
    <w:p w:rsidR="00927B16" w:rsidRPr="00927B16" w:rsidRDefault="00927B16" w:rsidP="00927B16">
      <w:pPr>
        <w:spacing w:after="75" w:line="240" w:lineRule="auto"/>
        <w:textAlignment w:val="top"/>
        <w:rPr>
          <w:rFonts w:ascii="Arial" w:eastAsia="Times New Roman" w:hAnsi="Arial" w:cs="Arial"/>
          <w:color w:val="000000"/>
          <w:sz w:val="21"/>
          <w:szCs w:val="21"/>
          <w:lang w:eastAsia="ru-RU"/>
        </w:rPr>
      </w:pPr>
      <w:r w:rsidRPr="00927B16">
        <w:rPr>
          <w:rFonts w:ascii="Arial" w:eastAsia="Times New Roman" w:hAnsi="Arial" w:cs="Arial"/>
          <w:color w:val="000000"/>
          <w:sz w:val="21"/>
          <w:szCs w:val="21"/>
          <w:lang w:eastAsia="ru-RU"/>
        </w:rPr>
        <w:t xml:space="preserve">Выезд группы из </w:t>
      </w:r>
      <w:proofErr w:type="spellStart"/>
      <w:r w:rsidRPr="00927B16">
        <w:rPr>
          <w:rFonts w:ascii="Arial" w:eastAsia="Times New Roman" w:hAnsi="Arial" w:cs="Arial"/>
          <w:color w:val="000000"/>
          <w:sz w:val="21"/>
          <w:szCs w:val="21"/>
          <w:lang w:eastAsia="ru-RU"/>
        </w:rPr>
        <w:t>г</w:t>
      </w:r>
      <w:proofErr w:type="gramStart"/>
      <w:r w:rsidRPr="00927B16">
        <w:rPr>
          <w:rFonts w:ascii="Arial" w:eastAsia="Times New Roman" w:hAnsi="Arial" w:cs="Arial"/>
          <w:color w:val="000000"/>
          <w:sz w:val="21"/>
          <w:szCs w:val="21"/>
          <w:lang w:eastAsia="ru-RU"/>
        </w:rPr>
        <w:t>.Б</w:t>
      </w:r>
      <w:proofErr w:type="gramEnd"/>
      <w:r w:rsidRPr="00927B16">
        <w:rPr>
          <w:rFonts w:ascii="Arial" w:eastAsia="Times New Roman" w:hAnsi="Arial" w:cs="Arial"/>
          <w:color w:val="000000"/>
          <w:sz w:val="21"/>
          <w:szCs w:val="21"/>
          <w:lang w:eastAsia="ru-RU"/>
        </w:rPr>
        <w:t>елгорода</w:t>
      </w:r>
      <w:proofErr w:type="spellEnd"/>
    </w:p>
    <w:p w:rsidR="00927B16" w:rsidRPr="00927B16" w:rsidRDefault="00927B16" w:rsidP="00927B16">
      <w:pPr>
        <w:spacing w:after="0" w:line="240" w:lineRule="auto"/>
        <w:jc w:val="center"/>
        <w:textAlignment w:val="top"/>
        <w:rPr>
          <w:rFonts w:ascii="Arial" w:eastAsia="Times New Roman" w:hAnsi="Arial" w:cs="Arial"/>
          <w:b/>
          <w:bCs/>
          <w:color w:val="000000"/>
          <w:sz w:val="24"/>
          <w:szCs w:val="24"/>
          <w:lang w:eastAsia="ru-RU"/>
        </w:rPr>
      </w:pPr>
    </w:p>
    <w:p w:rsidR="00927B16" w:rsidRPr="00927B16" w:rsidRDefault="00927B16" w:rsidP="00927B16">
      <w:pPr>
        <w:spacing w:after="0" w:line="240" w:lineRule="auto"/>
        <w:textAlignment w:val="top"/>
        <w:rPr>
          <w:rFonts w:ascii="Arial" w:eastAsia="Times New Roman" w:hAnsi="Arial" w:cs="Arial"/>
          <w:b/>
          <w:bCs/>
          <w:color w:val="000000"/>
          <w:sz w:val="33"/>
          <w:szCs w:val="33"/>
          <w:lang w:eastAsia="ru-RU"/>
        </w:rPr>
      </w:pPr>
      <w:r w:rsidRPr="00927B16">
        <w:rPr>
          <w:rFonts w:ascii="Arial" w:eastAsia="Times New Roman" w:hAnsi="Arial" w:cs="Arial"/>
          <w:b/>
          <w:bCs/>
          <w:color w:val="000000"/>
          <w:sz w:val="33"/>
          <w:szCs w:val="33"/>
          <w:lang w:eastAsia="ru-RU"/>
        </w:rPr>
        <w:t>2 день</w:t>
      </w:r>
    </w:p>
    <w:p w:rsidR="00927B16" w:rsidRPr="00927B16" w:rsidRDefault="00927B16" w:rsidP="00927B16">
      <w:pPr>
        <w:spacing w:after="75" w:line="240" w:lineRule="auto"/>
        <w:textAlignment w:val="top"/>
        <w:rPr>
          <w:rFonts w:ascii="Arial" w:eastAsia="Times New Roman" w:hAnsi="Arial" w:cs="Arial"/>
          <w:color w:val="000000"/>
          <w:sz w:val="21"/>
          <w:szCs w:val="21"/>
          <w:lang w:eastAsia="ru-RU"/>
        </w:rPr>
      </w:pPr>
      <w:r w:rsidRPr="00927B16">
        <w:rPr>
          <w:rFonts w:ascii="Arial" w:eastAsia="Times New Roman" w:hAnsi="Arial" w:cs="Arial"/>
          <w:b/>
          <w:bCs/>
          <w:color w:val="000000"/>
          <w:sz w:val="21"/>
          <w:szCs w:val="21"/>
          <w:lang w:eastAsia="ru-RU"/>
        </w:rPr>
        <w:t>2 день 31.12:</w:t>
      </w:r>
      <w:r w:rsidRPr="00927B16">
        <w:rPr>
          <w:rFonts w:ascii="Arial" w:eastAsia="Times New Roman" w:hAnsi="Arial" w:cs="Arial"/>
          <w:color w:val="000000"/>
          <w:sz w:val="21"/>
          <w:szCs w:val="21"/>
          <w:lang w:eastAsia="ru-RU"/>
        </w:rPr>
        <w:t xml:space="preserve"> Прибытие в республику Дагестан. Выезд на экскурсионную программу: </w:t>
      </w:r>
      <w:proofErr w:type="spellStart"/>
      <w:r w:rsidRPr="00927B16">
        <w:rPr>
          <w:rFonts w:ascii="Arial" w:eastAsia="Times New Roman" w:hAnsi="Arial" w:cs="Arial"/>
          <w:color w:val="000000"/>
          <w:sz w:val="21"/>
          <w:szCs w:val="21"/>
          <w:lang w:eastAsia="ru-RU"/>
        </w:rPr>
        <w:t>Сулакский</w:t>
      </w:r>
      <w:proofErr w:type="spellEnd"/>
      <w:r w:rsidRPr="00927B16">
        <w:rPr>
          <w:rFonts w:ascii="Arial" w:eastAsia="Times New Roman" w:hAnsi="Arial" w:cs="Arial"/>
          <w:color w:val="000000"/>
          <w:sz w:val="21"/>
          <w:szCs w:val="21"/>
          <w:lang w:eastAsia="ru-RU"/>
        </w:rPr>
        <w:t xml:space="preserve"> каньон</w:t>
      </w:r>
      <w:r w:rsidRPr="00927B16">
        <w:rPr>
          <w:rFonts w:ascii="Arial" w:eastAsia="Times New Roman" w:hAnsi="Arial" w:cs="Arial"/>
          <w:color w:val="000000"/>
          <w:sz w:val="21"/>
          <w:szCs w:val="21"/>
          <w:lang w:eastAsia="ru-RU"/>
        </w:rPr>
        <w:br/>
      </w:r>
      <w:proofErr w:type="spellStart"/>
      <w:r w:rsidRPr="00927B16">
        <w:rPr>
          <w:rFonts w:ascii="Arial" w:eastAsia="Times New Roman" w:hAnsi="Arial" w:cs="Arial"/>
          <w:b/>
          <w:bCs/>
          <w:color w:val="000000"/>
          <w:sz w:val="21"/>
          <w:szCs w:val="21"/>
          <w:lang w:eastAsia="ru-RU"/>
        </w:rPr>
        <w:t>Сулакский</w:t>
      </w:r>
      <w:proofErr w:type="spellEnd"/>
      <w:r w:rsidRPr="00927B16">
        <w:rPr>
          <w:rFonts w:ascii="Arial" w:eastAsia="Times New Roman" w:hAnsi="Arial" w:cs="Arial"/>
          <w:b/>
          <w:bCs/>
          <w:color w:val="000000"/>
          <w:sz w:val="21"/>
          <w:szCs w:val="21"/>
          <w:lang w:eastAsia="ru-RU"/>
        </w:rPr>
        <w:t xml:space="preserve"> каньон</w:t>
      </w:r>
      <w:r w:rsidRPr="00927B16">
        <w:rPr>
          <w:rFonts w:ascii="Arial" w:eastAsia="Times New Roman" w:hAnsi="Arial" w:cs="Arial"/>
          <w:color w:val="000000"/>
          <w:sz w:val="21"/>
          <w:szCs w:val="21"/>
          <w:lang w:eastAsia="ru-RU"/>
        </w:rPr>
        <w:t> — один из самых глубоких каньонов в мире и самый глубочайший в Европе, его глубина достигает до 1920 метров, а протяжённость 53 километра.</w:t>
      </w:r>
      <w:r w:rsidRPr="00927B16">
        <w:rPr>
          <w:rFonts w:ascii="Arial" w:eastAsia="Times New Roman" w:hAnsi="Arial" w:cs="Arial"/>
          <w:color w:val="000000"/>
          <w:sz w:val="21"/>
          <w:szCs w:val="21"/>
          <w:lang w:eastAsia="ru-RU"/>
        </w:rPr>
        <w:br/>
        <w:t>Является одной из самых известных и посещаемых природных достопримечательностей Дагестана, ежегодно его посещают тысячи туристов со всего мира.</w:t>
      </w:r>
      <w:r w:rsidRPr="00927B16">
        <w:rPr>
          <w:rFonts w:ascii="Arial" w:eastAsia="Times New Roman" w:hAnsi="Arial" w:cs="Arial"/>
          <w:color w:val="000000"/>
          <w:sz w:val="21"/>
          <w:szCs w:val="21"/>
          <w:lang w:eastAsia="ru-RU"/>
        </w:rPr>
        <w:br/>
      </w:r>
      <w:r w:rsidRPr="00927B16">
        <w:rPr>
          <w:rFonts w:ascii="Arial" w:eastAsia="Times New Roman" w:hAnsi="Arial" w:cs="Arial"/>
          <w:b/>
          <w:bCs/>
          <w:color w:val="000000"/>
          <w:sz w:val="21"/>
          <w:szCs w:val="21"/>
          <w:lang w:eastAsia="ru-RU"/>
        </w:rPr>
        <w:t xml:space="preserve">Расположен </w:t>
      </w:r>
      <w:proofErr w:type="spellStart"/>
      <w:r w:rsidRPr="00927B16">
        <w:rPr>
          <w:rFonts w:ascii="Arial" w:eastAsia="Times New Roman" w:hAnsi="Arial" w:cs="Arial"/>
          <w:b/>
          <w:bCs/>
          <w:color w:val="000000"/>
          <w:sz w:val="21"/>
          <w:szCs w:val="21"/>
          <w:lang w:eastAsia="ru-RU"/>
        </w:rPr>
        <w:t>Сулакский</w:t>
      </w:r>
      <w:proofErr w:type="spellEnd"/>
      <w:r w:rsidRPr="00927B16">
        <w:rPr>
          <w:rFonts w:ascii="Arial" w:eastAsia="Times New Roman" w:hAnsi="Arial" w:cs="Arial"/>
          <w:b/>
          <w:bCs/>
          <w:color w:val="000000"/>
          <w:sz w:val="21"/>
          <w:szCs w:val="21"/>
          <w:lang w:eastAsia="ru-RU"/>
        </w:rPr>
        <w:t xml:space="preserve"> каньон</w:t>
      </w:r>
      <w:r w:rsidRPr="00927B16">
        <w:rPr>
          <w:rFonts w:ascii="Arial" w:eastAsia="Times New Roman" w:hAnsi="Arial" w:cs="Arial"/>
          <w:color w:val="000000"/>
          <w:sz w:val="21"/>
          <w:szCs w:val="21"/>
          <w:lang w:eastAsia="ru-RU"/>
        </w:rPr>
        <w:t> в центральной части Дагестана, в долине реки Сулак.</w:t>
      </w:r>
      <w:r w:rsidRPr="00927B16">
        <w:rPr>
          <w:rFonts w:ascii="Arial" w:eastAsia="Times New Roman" w:hAnsi="Arial" w:cs="Arial"/>
          <w:color w:val="000000"/>
          <w:sz w:val="21"/>
          <w:szCs w:val="21"/>
          <w:lang w:eastAsia="ru-RU"/>
        </w:rPr>
        <w:br/>
        <w:t>По дороге мы увидим </w:t>
      </w:r>
      <w:proofErr w:type="spellStart"/>
      <w:r w:rsidRPr="00927B16">
        <w:rPr>
          <w:rFonts w:ascii="Arial" w:eastAsia="Times New Roman" w:hAnsi="Arial" w:cs="Arial"/>
          <w:b/>
          <w:bCs/>
          <w:color w:val="000000"/>
          <w:sz w:val="21"/>
          <w:szCs w:val="21"/>
          <w:lang w:eastAsia="ru-RU"/>
        </w:rPr>
        <w:t>Чиркейское</w:t>
      </w:r>
      <w:proofErr w:type="spellEnd"/>
      <w:r w:rsidRPr="00927B16">
        <w:rPr>
          <w:rFonts w:ascii="Arial" w:eastAsia="Times New Roman" w:hAnsi="Arial" w:cs="Arial"/>
          <w:b/>
          <w:bCs/>
          <w:color w:val="000000"/>
          <w:sz w:val="21"/>
          <w:szCs w:val="21"/>
          <w:lang w:eastAsia="ru-RU"/>
        </w:rPr>
        <w:t xml:space="preserve"> водохранилище </w:t>
      </w:r>
      <w:r w:rsidRPr="00927B16">
        <w:rPr>
          <w:rFonts w:ascii="Arial" w:eastAsia="Times New Roman" w:hAnsi="Arial" w:cs="Arial"/>
          <w:color w:val="000000"/>
          <w:sz w:val="21"/>
          <w:szCs w:val="21"/>
          <w:lang w:eastAsia="ru-RU"/>
        </w:rPr>
        <w:t xml:space="preserve">(смотровая площадка). Огромное искусственное озеро. </w:t>
      </w:r>
      <w:proofErr w:type="gramStart"/>
      <w:r w:rsidRPr="00927B16">
        <w:rPr>
          <w:rFonts w:ascii="Arial" w:eastAsia="Times New Roman" w:hAnsi="Arial" w:cs="Arial"/>
          <w:color w:val="000000"/>
          <w:sz w:val="21"/>
          <w:szCs w:val="21"/>
          <w:lang w:eastAsia="ru-RU"/>
        </w:rPr>
        <w:t>Крупнейшее</w:t>
      </w:r>
      <w:proofErr w:type="gramEnd"/>
      <w:r w:rsidRPr="00927B16">
        <w:rPr>
          <w:rFonts w:ascii="Arial" w:eastAsia="Times New Roman" w:hAnsi="Arial" w:cs="Arial"/>
          <w:color w:val="000000"/>
          <w:sz w:val="21"/>
          <w:szCs w:val="21"/>
          <w:lang w:eastAsia="ru-RU"/>
        </w:rPr>
        <w:t xml:space="preserve"> на Кавказе, на дне которого покоится затопленный аул Чиркей. Посещение смотровой площадки «Дубки»</w:t>
      </w:r>
      <w:r w:rsidRPr="00927B16">
        <w:rPr>
          <w:rFonts w:ascii="Arial" w:eastAsia="Times New Roman" w:hAnsi="Arial" w:cs="Arial"/>
          <w:color w:val="000000"/>
          <w:sz w:val="21"/>
          <w:szCs w:val="21"/>
          <w:lang w:eastAsia="ru-RU"/>
        </w:rPr>
        <w:br/>
      </w:r>
      <w:r w:rsidRPr="00927B16">
        <w:rPr>
          <w:rFonts w:ascii="Arial" w:eastAsia="Times New Roman" w:hAnsi="Arial" w:cs="Arial"/>
          <w:b/>
          <w:bCs/>
          <w:color w:val="000000"/>
          <w:sz w:val="21"/>
          <w:szCs w:val="21"/>
          <w:lang w:eastAsia="ru-RU"/>
        </w:rPr>
        <w:t xml:space="preserve">Проводы 2024 года на катерах </w:t>
      </w:r>
      <w:proofErr w:type="spellStart"/>
      <w:r w:rsidRPr="00927B16">
        <w:rPr>
          <w:rFonts w:ascii="Arial" w:eastAsia="Times New Roman" w:hAnsi="Arial" w:cs="Arial"/>
          <w:b/>
          <w:bCs/>
          <w:color w:val="000000"/>
          <w:sz w:val="21"/>
          <w:szCs w:val="21"/>
          <w:lang w:eastAsia="ru-RU"/>
        </w:rPr>
        <w:t>Сулакского</w:t>
      </w:r>
      <w:proofErr w:type="spellEnd"/>
      <w:r w:rsidRPr="00927B16">
        <w:rPr>
          <w:rFonts w:ascii="Arial" w:eastAsia="Times New Roman" w:hAnsi="Arial" w:cs="Arial"/>
          <w:b/>
          <w:bCs/>
          <w:color w:val="000000"/>
          <w:sz w:val="21"/>
          <w:szCs w:val="21"/>
          <w:lang w:eastAsia="ru-RU"/>
        </w:rPr>
        <w:t xml:space="preserve"> каньона!</w:t>
      </w:r>
      <w:r w:rsidRPr="00927B16">
        <w:rPr>
          <w:rFonts w:ascii="Arial" w:eastAsia="Times New Roman" w:hAnsi="Arial" w:cs="Arial"/>
          <w:color w:val="000000"/>
          <w:sz w:val="21"/>
          <w:szCs w:val="21"/>
          <w:lang w:eastAsia="ru-RU"/>
        </w:rPr>
        <w:br/>
        <w:t xml:space="preserve">Возвращение в </w:t>
      </w:r>
      <w:proofErr w:type="spellStart"/>
      <w:r w:rsidRPr="00927B16">
        <w:rPr>
          <w:rFonts w:ascii="Arial" w:eastAsia="Times New Roman" w:hAnsi="Arial" w:cs="Arial"/>
          <w:color w:val="000000"/>
          <w:sz w:val="21"/>
          <w:szCs w:val="21"/>
          <w:lang w:eastAsia="ru-RU"/>
        </w:rPr>
        <w:t>г</w:t>
      </w:r>
      <w:proofErr w:type="gramStart"/>
      <w:r w:rsidRPr="00927B16">
        <w:rPr>
          <w:rFonts w:ascii="Arial" w:eastAsia="Times New Roman" w:hAnsi="Arial" w:cs="Arial"/>
          <w:color w:val="000000"/>
          <w:sz w:val="21"/>
          <w:szCs w:val="21"/>
          <w:lang w:eastAsia="ru-RU"/>
        </w:rPr>
        <w:t>.К</w:t>
      </w:r>
      <w:proofErr w:type="gramEnd"/>
      <w:r w:rsidRPr="00927B16">
        <w:rPr>
          <w:rFonts w:ascii="Arial" w:eastAsia="Times New Roman" w:hAnsi="Arial" w:cs="Arial"/>
          <w:color w:val="000000"/>
          <w:sz w:val="21"/>
          <w:szCs w:val="21"/>
          <w:lang w:eastAsia="ru-RU"/>
        </w:rPr>
        <w:t>аспийск</w:t>
      </w:r>
      <w:proofErr w:type="spellEnd"/>
      <w:r w:rsidRPr="00927B16">
        <w:rPr>
          <w:rFonts w:ascii="Arial" w:eastAsia="Times New Roman" w:hAnsi="Arial" w:cs="Arial"/>
          <w:color w:val="000000"/>
          <w:sz w:val="21"/>
          <w:szCs w:val="21"/>
          <w:lang w:eastAsia="ru-RU"/>
        </w:rPr>
        <w:t>. Заселение в гостиницу.</w:t>
      </w:r>
      <w:r w:rsidRPr="00927B16">
        <w:rPr>
          <w:rFonts w:ascii="Arial" w:eastAsia="Times New Roman" w:hAnsi="Arial" w:cs="Arial"/>
          <w:color w:val="000000"/>
          <w:sz w:val="21"/>
          <w:szCs w:val="21"/>
          <w:lang w:eastAsia="ru-RU"/>
        </w:rPr>
        <w:br/>
      </w:r>
      <w:r w:rsidRPr="00927B16">
        <w:rPr>
          <w:rFonts w:ascii="Arial" w:eastAsia="Times New Roman" w:hAnsi="Arial" w:cs="Arial"/>
          <w:b/>
          <w:bCs/>
          <w:color w:val="000000"/>
          <w:sz w:val="21"/>
          <w:szCs w:val="21"/>
          <w:lang w:eastAsia="ru-RU"/>
        </w:rPr>
        <w:t>Встреча Нового года 2025!</w:t>
      </w:r>
    </w:p>
    <w:p w:rsidR="00927B16" w:rsidRPr="00927B16" w:rsidRDefault="00927B16" w:rsidP="00927B16">
      <w:pPr>
        <w:spacing w:after="0" w:line="240" w:lineRule="auto"/>
        <w:jc w:val="center"/>
        <w:textAlignment w:val="top"/>
        <w:rPr>
          <w:rFonts w:ascii="Arial" w:eastAsia="Times New Roman" w:hAnsi="Arial" w:cs="Arial"/>
          <w:b/>
          <w:bCs/>
          <w:color w:val="000000"/>
          <w:sz w:val="24"/>
          <w:szCs w:val="24"/>
          <w:lang w:eastAsia="ru-RU"/>
        </w:rPr>
      </w:pPr>
    </w:p>
    <w:p w:rsidR="00927B16" w:rsidRPr="00927B16" w:rsidRDefault="00927B16" w:rsidP="00927B16">
      <w:pPr>
        <w:spacing w:after="0" w:line="240" w:lineRule="auto"/>
        <w:textAlignment w:val="top"/>
        <w:rPr>
          <w:rFonts w:ascii="Arial" w:eastAsia="Times New Roman" w:hAnsi="Arial" w:cs="Arial"/>
          <w:b/>
          <w:bCs/>
          <w:color w:val="000000"/>
          <w:sz w:val="33"/>
          <w:szCs w:val="33"/>
          <w:lang w:eastAsia="ru-RU"/>
        </w:rPr>
      </w:pPr>
      <w:r w:rsidRPr="00927B16">
        <w:rPr>
          <w:rFonts w:ascii="Arial" w:eastAsia="Times New Roman" w:hAnsi="Arial" w:cs="Arial"/>
          <w:b/>
          <w:bCs/>
          <w:color w:val="000000"/>
          <w:sz w:val="33"/>
          <w:szCs w:val="33"/>
          <w:lang w:eastAsia="ru-RU"/>
        </w:rPr>
        <w:t>3 день</w:t>
      </w:r>
    </w:p>
    <w:p w:rsidR="00927B16" w:rsidRPr="00927B16" w:rsidRDefault="00927B16" w:rsidP="00927B16">
      <w:pPr>
        <w:spacing w:after="75" w:line="240" w:lineRule="auto"/>
        <w:textAlignment w:val="top"/>
        <w:rPr>
          <w:rFonts w:ascii="Arial" w:eastAsia="Times New Roman" w:hAnsi="Arial" w:cs="Arial"/>
          <w:color w:val="000000"/>
          <w:sz w:val="21"/>
          <w:szCs w:val="21"/>
          <w:lang w:eastAsia="ru-RU"/>
        </w:rPr>
      </w:pPr>
      <w:r w:rsidRPr="00927B16">
        <w:rPr>
          <w:rFonts w:ascii="Arial" w:eastAsia="Times New Roman" w:hAnsi="Arial" w:cs="Arial"/>
          <w:b/>
          <w:bCs/>
          <w:color w:val="000000"/>
          <w:sz w:val="21"/>
          <w:szCs w:val="21"/>
          <w:lang w:eastAsia="ru-RU"/>
        </w:rPr>
        <w:t>3 день 01.01:</w:t>
      </w:r>
      <w:r w:rsidRPr="00927B16">
        <w:rPr>
          <w:rFonts w:ascii="Arial" w:eastAsia="Times New Roman" w:hAnsi="Arial" w:cs="Arial"/>
          <w:color w:val="000000"/>
          <w:sz w:val="21"/>
          <w:szCs w:val="21"/>
          <w:lang w:eastAsia="ru-RU"/>
        </w:rPr>
        <w:t> Завтрак. Свободный день для отдыха. </w:t>
      </w:r>
      <w:r w:rsidRPr="00927B16">
        <w:rPr>
          <w:rFonts w:ascii="Arial" w:eastAsia="Times New Roman" w:hAnsi="Arial" w:cs="Arial"/>
          <w:b/>
          <w:bCs/>
          <w:i/>
          <w:iCs/>
          <w:color w:val="000000"/>
          <w:sz w:val="21"/>
          <w:szCs w:val="21"/>
          <w:lang w:eastAsia="ru-RU"/>
        </w:rPr>
        <w:t>По желанию можно самостоятельно посетить достопримечательности г. Махачкала/</w:t>
      </w:r>
      <w:proofErr w:type="spellStart"/>
      <w:r w:rsidRPr="00927B16">
        <w:rPr>
          <w:rFonts w:ascii="Arial" w:eastAsia="Times New Roman" w:hAnsi="Arial" w:cs="Arial"/>
          <w:b/>
          <w:bCs/>
          <w:i/>
          <w:iCs/>
          <w:color w:val="000000"/>
          <w:sz w:val="21"/>
          <w:szCs w:val="21"/>
          <w:lang w:eastAsia="ru-RU"/>
        </w:rPr>
        <w:t>г</w:t>
      </w:r>
      <w:proofErr w:type="gramStart"/>
      <w:r w:rsidRPr="00927B16">
        <w:rPr>
          <w:rFonts w:ascii="Arial" w:eastAsia="Times New Roman" w:hAnsi="Arial" w:cs="Arial"/>
          <w:b/>
          <w:bCs/>
          <w:i/>
          <w:iCs/>
          <w:color w:val="000000"/>
          <w:sz w:val="21"/>
          <w:szCs w:val="21"/>
          <w:lang w:eastAsia="ru-RU"/>
        </w:rPr>
        <w:t>.К</w:t>
      </w:r>
      <w:proofErr w:type="gramEnd"/>
      <w:r w:rsidRPr="00927B16">
        <w:rPr>
          <w:rFonts w:ascii="Arial" w:eastAsia="Times New Roman" w:hAnsi="Arial" w:cs="Arial"/>
          <w:b/>
          <w:bCs/>
          <w:i/>
          <w:iCs/>
          <w:color w:val="000000"/>
          <w:sz w:val="21"/>
          <w:szCs w:val="21"/>
          <w:lang w:eastAsia="ru-RU"/>
        </w:rPr>
        <w:t>аспийск</w:t>
      </w:r>
      <w:proofErr w:type="spellEnd"/>
      <w:r w:rsidRPr="00927B16">
        <w:rPr>
          <w:rFonts w:ascii="Arial" w:eastAsia="Times New Roman" w:hAnsi="Arial" w:cs="Arial"/>
          <w:b/>
          <w:bCs/>
          <w:i/>
          <w:iCs/>
          <w:color w:val="000000"/>
          <w:sz w:val="21"/>
          <w:szCs w:val="21"/>
          <w:lang w:eastAsia="ru-RU"/>
        </w:rPr>
        <w:t xml:space="preserve"> или может быть дополнительно организована экскурсия в горный Дагестан: </w:t>
      </w:r>
      <w:proofErr w:type="spellStart"/>
      <w:r w:rsidRPr="00927B16">
        <w:rPr>
          <w:rFonts w:ascii="Arial" w:eastAsia="Times New Roman" w:hAnsi="Arial" w:cs="Arial"/>
          <w:b/>
          <w:bCs/>
          <w:i/>
          <w:iCs/>
          <w:color w:val="000000"/>
          <w:sz w:val="21"/>
          <w:szCs w:val="21"/>
          <w:lang w:eastAsia="ru-RU"/>
        </w:rPr>
        <w:t>Салтовская</w:t>
      </w:r>
      <w:proofErr w:type="spellEnd"/>
      <w:r w:rsidRPr="00927B16">
        <w:rPr>
          <w:rFonts w:ascii="Arial" w:eastAsia="Times New Roman" w:hAnsi="Arial" w:cs="Arial"/>
          <w:b/>
          <w:bCs/>
          <w:i/>
          <w:iCs/>
          <w:color w:val="000000"/>
          <w:sz w:val="21"/>
          <w:szCs w:val="21"/>
          <w:lang w:eastAsia="ru-RU"/>
        </w:rPr>
        <w:t xml:space="preserve"> теснина и </w:t>
      </w:r>
      <w:proofErr w:type="spellStart"/>
      <w:r w:rsidRPr="00927B16">
        <w:rPr>
          <w:rFonts w:ascii="Arial" w:eastAsia="Times New Roman" w:hAnsi="Arial" w:cs="Arial"/>
          <w:b/>
          <w:bCs/>
          <w:i/>
          <w:iCs/>
          <w:color w:val="000000"/>
          <w:sz w:val="21"/>
          <w:szCs w:val="21"/>
          <w:lang w:eastAsia="ru-RU"/>
        </w:rPr>
        <w:t>Салтовский</w:t>
      </w:r>
      <w:proofErr w:type="spellEnd"/>
      <w:r w:rsidRPr="00927B16">
        <w:rPr>
          <w:rFonts w:ascii="Arial" w:eastAsia="Times New Roman" w:hAnsi="Arial" w:cs="Arial"/>
          <w:b/>
          <w:bCs/>
          <w:i/>
          <w:iCs/>
          <w:color w:val="000000"/>
          <w:sz w:val="21"/>
          <w:szCs w:val="21"/>
          <w:lang w:eastAsia="ru-RU"/>
        </w:rPr>
        <w:t xml:space="preserve"> водопад; национальный обед в ауле; подъем к </w:t>
      </w:r>
      <w:proofErr w:type="spellStart"/>
      <w:r w:rsidRPr="00927B16">
        <w:rPr>
          <w:rFonts w:ascii="Arial" w:eastAsia="Times New Roman" w:hAnsi="Arial" w:cs="Arial"/>
          <w:b/>
          <w:bCs/>
          <w:i/>
          <w:iCs/>
          <w:color w:val="000000"/>
          <w:sz w:val="21"/>
          <w:szCs w:val="21"/>
          <w:lang w:eastAsia="ru-RU"/>
        </w:rPr>
        <w:t>Гомсутлю</w:t>
      </w:r>
      <w:proofErr w:type="spellEnd"/>
      <w:r w:rsidRPr="00927B16">
        <w:rPr>
          <w:rFonts w:ascii="Arial" w:eastAsia="Times New Roman" w:hAnsi="Arial" w:cs="Arial"/>
          <w:b/>
          <w:bCs/>
          <w:i/>
          <w:iCs/>
          <w:color w:val="000000"/>
          <w:sz w:val="21"/>
          <w:szCs w:val="21"/>
          <w:lang w:eastAsia="ru-RU"/>
        </w:rPr>
        <w:t xml:space="preserve"> (ворота над пропастью) (при группе не менее 20 человек).</w:t>
      </w:r>
    </w:p>
    <w:p w:rsidR="00927B16" w:rsidRPr="00927B16" w:rsidRDefault="00927B16" w:rsidP="00927B16">
      <w:pPr>
        <w:spacing w:after="0" w:line="240" w:lineRule="auto"/>
        <w:jc w:val="center"/>
        <w:textAlignment w:val="top"/>
        <w:rPr>
          <w:rFonts w:ascii="Arial" w:eastAsia="Times New Roman" w:hAnsi="Arial" w:cs="Arial"/>
          <w:b/>
          <w:bCs/>
          <w:color w:val="000000"/>
          <w:sz w:val="24"/>
          <w:szCs w:val="24"/>
          <w:lang w:eastAsia="ru-RU"/>
        </w:rPr>
      </w:pPr>
    </w:p>
    <w:p w:rsidR="00927B16" w:rsidRPr="00927B16" w:rsidRDefault="00927B16" w:rsidP="00927B16">
      <w:pPr>
        <w:spacing w:after="0" w:line="240" w:lineRule="auto"/>
        <w:textAlignment w:val="top"/>
        <w:rPr>
          <w:rFonts w:ascii="Arial" w:eastAsia="Times New Roman" w:hAnsi="Arial" w:cs="Arial"/>
          <w:b/>
          <w:bCs/>
          <w:color w:val="000000"/>
          <w:sz w:val="33"/>
          <w:szCs w:val="33"/>
          <w:lang w:eastAsia="ru-RU"/>
        </w:rPr>
      </w:pPr>
      <w:r w:rsidRPr="00927B16">
        <w:rPr>
          <w:rFonts w:ascii="Arial" w:eastAsia="Times New Roman" w:hAnsi="Arial" w:cs="Arial"/>
          <w:b/>
          <w:bCs/>
          <w:color w:val="000000"/>
          <w:sz w:val="33"/>
          <w:szCs w:val="33"/>
          <w:lang w:eastAsia="ru-RU"/>
        </w:rPr>
        <w:t>4 день</w:t>
      </w:r>
    </w:p>
    <w:p w:rsidR="00927B16" w:rsidRPr="00927B16" w:rsidRDefault="00927B16" w:rsidP="00927B16">
      <w:pPr>
        <w:spacing w:after="75" w:line="240" w:lineRule="auto"/>
        <w:textAlignment w:val="top"/>
        <w:rPr>
          <w:rFonts w:ascii="Arial" w:eastAsia="Times New Roman" w:hAnsi="Arial" w:cs="Arial"/>
          <w:color w:val="000000"/>
          <w:sz w:val="21"/>
          <w:szCs w:val="21"/>
          <w:lang w:eastAsia="ru-RU"/>
        </w:rPr>
      </w:pPr>
      <w:r w:rsidRPr="00927B16">
        <w:rPr>
          <w:rFonts w:ascii="Arial" w:eastAsia="Times New Roman" w:hAnsi="Arial" w:cs="Arial"/>
          <w:b/>
          <w:bCs/>
          <w:color w:val="000000"/>
          <w:sz w:val="21"/>
          <w:szCs w:val="21"/>
          <w:lang w:eastAsia="ru-RU"/>
        </w:rPr>
        <w:t>4 день 02.01:</w:t>
      </w:r>
      <w:r w:rsidRPr="00927B16">
        <w:rPr>
          <w:rFonts w:ascii="Arial" w:eastAsia="Times New Roman" w:hAnsi="Arial" w:cs="Arial"/>
          <w:color w:val="000000"/>
          <w:sz w:val="21"/>
          <w:szCs w:val="21"/>
          <w:lang w:eastAsia="ru-RU"/>
        </w:rPr>
        <w:t xml:space="preserve"> Завтрак. Выезд на экскурсионную программу: Дербент - </w:t>
      </w:r>
      <w:proofErr w:type="spellStart"/>
      <w:r w:rsidRPr="00927B16">
        <w:rPr>
          <w:rFonts w:ascii="Arial" w:eastAsia="Times New Roman" w:hAnsi="Arial" w:cs="Arial"/>
          <w:color w:val="000000"/>
          <w:sz w:val="21"/>
          <w:szCs w:val="21"/>
          <w:lang w:eastAsia="ru-RU"/>
        </w:rPr>
        <w:t>экраноплан</w:t>
      </w:r>
      <w:proofErr w:type="spellEnd"/>
      <w:r w:rsidRPr="00927B16">
        <w:rPr>
          <w:rFonts w:ascii="Arial" w:eastAsia="Times New Roman" w:hAnsi="Arial" w:cs="Arial"/>
          <w:color w:val="000000"/>
          <w:sz w:val="21"/>
          <w:szCs w:val="21"/>
          <w:lang w:eastAsia="ru-RU"/>
        </w:rPr>
        <w:t xml:space="preserve"> Лунь - Крепость </w:t>
      </w:r>
      <w:proofErr w:type="gramStart"/>
      <w:r w:rsidRPr="00927B16">
        <w:rPr>
          <w:rFonts w:ascii="Arial" w:eastAsia="Times New Roman" w:hAnsi="Arial" w:cs="Arial"/>
          <w:color w:val="000000"/>
          <w:sz w:val="21"/>
          <w:szCs w:val="21"/>
          <w:lang w:eastAsia="ru-RU"/>
        </w:rPr>
        <w:t>Нарын-Кала</w:t>
      </w:r>
      <w:proofErr w:type="gramEnd"/>
      <w:r w:rsidRPr="00927B16">
        <w:rPr>
          <w:rFonts w:ascii="Arial" w:eastAsia="Times New Roman" w:hAnsi="Arial" w:cs="Arial"/>
          <w:color w:val="000000"/>
          <w:sz w:val="21"/>
          <w:szCs w:val="21"/>
          <w:lang w:eastAsia="ru-RU"/>
        </w:rPr>
        <w:t xml:space="preserve"> и Дербентская стена - </w:t>
      </w:r>
      <w:proofErr w:type="spellStart"/>
      <w:r w:rsidRPr="00927B16">
        <w:rPr>
          <w:rFonts w:ascii="Arial" w:eastAsia="Times New Roman" w:hAnsi="Arial" w:cs="Arial"/>
          <w:color w:val="000000"/>
          <w:sz w:val="21"/>
          <w:szCs w:val="21"/>
          <w:lang w:eastAsia="ru-RU"/>
        </w:rPr>
        <w:t>магалы</w:t>
      </w:r>
      <w:proofErr w:type="spellEnd"/>
      <w:r w:rsidRPr="00927B16">
        <w:rPr>
          <w:rFonts w:ascii="Arial" w:eastAsia="Times New Roman" w:hAnsi="Arial" w:cs="Arial"/>
          <w:color w:val="000000"/>
          <w:sz w:val="21"/>
          <w:szCs w:val="21"/>
          <w:lang w:eastAsia="ru-RU"/>
        </w:rPr>
        <w:t xml:space="preserve"> Дербента – Джума-мечеть.</w:t>
      </w:r>
      <w:r w:rsidRPr="00927B16">
        <w:rPr>
          <w:rFonts w:ascii="Arial" w:eastAsia="Times New Roman" w:hAnsi="Arial" w:cs="Arial"/>
          <w:color w:val="000000"/>
          <w:sz w:val="21"/>
          <w:szCs w:val="21"/>
          <w:lang w:eastAsia="ru-RU"/>
        </w:rPr>
        <w:br/>
      </w:r>
      <w:proofErr w:type="spellStart"/>
      <w:r w:rsidRPr="00927B16">
        <w:rPr>
          <w:rFonts w:ascii="Arial" w:eastAsia="Times New Roman" w:hAnsi="Arial" w:cs="Arial"/>
          <w:b/>
          <w:bCs/>
          <w:color w:val="000000"/>
          <w:sz w:val="21"/>
          <w:szCs w:val="21"/>
          <w:lang w:eastAsia="ru-RU"/>
        </w:rPr>
        <w:t>Экраноплан</w:t>
      </w:r>
      <w:proofErr w:type="spellEnd"/>
      <w:r w:rsidRPr="00927B16">
        <w:rPr>
          <w:rFonts w:ascii="Arial" w:eastAsia="Times New Roman" w:hAnsi="Arial" w:cs="Arial"/>
          <w:b/>
          <w:bCs/>
          <w:color w:val="000000"/>
          <w:sz w:val="21"/>
          <w:szCs w:val="21"/>
          <w:lang w:eastAsia="ru-RU"/>
        </w:rPr>
        <w:t xml:space="preserve"> Лунь (25 км от Дербента)</w:t>
      </w:r>
      <w:r w:rsidRPr="00927B16">
        <w:rPr>
          <w:rFonts w:ascii="Arial" w:eastAsia="Times New Roman" w:hAnsi="Arial" w:cs="Arial"/>
          <w:color w:val="000000"/>
          <w:sz w:val="21"/>
          <w:szCs w:val="21"/>
          <w:lang w:eastAsia="ru-RU"/>
        </w:rPr>
        <w:br/>
        <w:t xml:space="preserve">В Советском Союзе годами велись разработки различного вооружения, большая часть которого так и осталась на чертежах. Исключение — это </w:t>
      </w:r>
      <w:proofErr w:type="spellStart"/>
      <w:r w:rsidRPr="00927B16">
        <w:rPr>
          <w:rFonts w:ascii="Arial" w:eastAsia="Times New Roman" w:hAnsi="Arial" w:cs="Arial"/>
          <w:color w:val="000000"/>
          <w:sz w:val="21"/>
          <w:szCs w:val="21"/>
          <w:lang w:eastAsia="ru-RU"/>
        </w:rPr>
        <w:t>экраноплан</w:t>
      </w:r>
      <w:proofErr w:type="spellEnd"/>
      <w:r w:rsidRPr="00927B16">
        <w:rPr>
          <w:rFonts w:ascii="Arial" w:eastAsia="Times New Roman" w:hAnsi="Arial" w:cs="Arial"/>
          <w:color w:val="000000"/>
          <w:sz w:val="21"/>
          <w:szCs w:val="21"/>
          <w:lang w:eastAsia="ru-RU"/>
        </w:rPr>
        <w:t xml:space="preserve">-ракетоносец «Лунь», который в странах НАТО называли «Утка». Этот громадный самолёт, который на самом деле правильнее классифицировать как корабль, предназначался для уничтожения вражеских судов, но за свою службу успел побывать лишь на испытаниях. «Лунь» стал единственным из более чем 900 запланированных </w:t>
      </w:r>
      <w:proofErr w:type="spellStart"/>
      <w:r w:rsidRPr="00927B16">
        <w:rPr>
          <w:rFonts w:ascii="Arial" w:eastAsia="Times New Roman" w:hAnsi="Arial" w:cs="Arial"/>
          <w:color w:val="000000"/>
          <w:sz w:val="21"/>
          <w:szCs w:val="21"/>
          <w:lang w:eastAsia="ru-RU"/>
        </w:rPr>
        <w:t>экранопланов</w:t>
      </w:r>
      <w:proofErr w:type="spellEnd"/>
      <w:r w:rsidRPr="00927B16">
        <w:rPr>
          <w:rFonts w:ascii="Arial" w:eastAsia="Times New Roman" w:hAnsi="Arial" w:cs="Arial"/>
          <w:color w:val="000000"/>
          <w:sz w:val="21"/>
          <w:szCs w:val="21"/>
          <w:lang w:eastAsia="ru-RU"/>
        </w:rPr>
        <w:t>, так как от их разработки решили отказаться из-за нехватки финансирования и ряда инженерных недостатков. Сейчас этот гигант, прародителя которого на Западе называли «Каспийским монстром», покоится на берегу моря, будто выброшенный кит.</w:t>
      </w:r>
      <w:r w:rsidRPr="00927B16">
        <w:rPr>
          <w:rFonts w:ascii="Arial" w:eastAsia="Times New Roman" w:hAnsi="Arial" w:cs="Arial"/>
          <w:color w:val="000000"/>
          <w:sz w:val="21"/>
          <w:szCs w:val="21"/>
          <w:lang w:eastAsia="ru-RU"/>
        </w:rPr>
        <w:br/>
      </w:r>
      <w:r w:rsidRPr="00927B16">
        <w:rPr>
          <w:rFonts w:ascii="Arial" w:eastAsia="Times New Roman" w:hAnsi="Arial" w:cs="Arial"/>
          <w:b/>
          <w:bCs/>
          <w:color w:val="000000"/>
          <w:sz w:val="21"/>
          <w:szCs w:val="21"/>
          <w:lang w:eastAsia="ru-RU"/>
        </w:rPr>
        <w:t xml:space="preserve">Дербентская стена вместе с </w:t>
      </w:r>
      <w:proofErr w:type="gramStart"/>
      <w:r w:rsidRPr="00927B16">
        <w:rPr>
          <w:rFonts w:ascii="Arial" w:eastAsia="Times New Roman" w:hAnsi="Arial" w:cs="Arial"/>
          <w:b/>
          <w:bCs/>
          <w:color w:val="000000"/>
          <w:sz w:val="21"/>
          <w:szCs w:val="21"/>
          <w:lang w:eastAsia="ru-RU"/>
        </w:rPr>
        <w:t>Нарын-Кала</w:t>
      </w:r>
      <w:proofErr w:type="gramEnd"/>
      <w:r w:rsidRPr="00927B16">
        <w:rPr>
          <w:rFonts w:ascii="Arial" w:eastAsia="Times New Roman" w:hAnsi="Arial" w:cs="Arial"/>
          <w:color w:val="000000"/>
          <w:sz w:val="21"/>
          <w:szCs w:val="21"/>
          <w:lang w:eastAsia="ru-RU"/>
        </w:rPr>
        <w:t xml:space="preserve"> — это грандиозное фортификационное сооружение, веками защищавшее народы Закавказья от племен кочевников. Учитывая почтенный возраст стены и цитадели, сохранились они очень даже неплохо и всё ещё впечатляют своим масштабом. На территории </w:t>
      </w:r>
      <w:proofErr w:type="gramStart"/>
      <w:r w:rsidRPr="00927B16">
        <w:rPr>
          <w:rFonts w:ascii="Arial" w:eastAsia="Times New Roman" w:hAnsi="Arial" w:cs="Arial"/>
          <w:color w:val="000000"/>
          <w:sz w:val="21"/>
          <w:szCs w:val="21"/>
          <w:lang w:eastAsia="ru-RU"/>
        </w:rPr>
        <w:t>Нарын-Кала</w:t>
      </w:r>
      <w:proofErr w:type="gramEnd"/>
      <w:r w:rsidRPr="00927B16">
        <w:rPr>
          <w:rFonts w:ascii="Arial" w:eastAsia="Times New Roman" w:hAnsi="Arial" w:cs="Arial"/>
          <w:color w:val="000000"/>
          <w:sz w:val="21"/>
          <w:szCs w:val="21"/>
          <w:lang w:eastAsia="ru-RU"/>
        </w:rPr>
        <w:t xml:space="preserve"> до сих пор проводят археологические раскопки, благодаря которым удается узнать новое и интересное о древнем городе Дербенте. Посещение экспозиций архитектурно-археологического комплекса «Цитадель «</w:t>
      </w:r>
      <w:proofErr w:type="gramStart"/>
      <w:r w:rsidRPr="00927B16">
        <w:rPr>
          <w:rFonts w:ascii="Arial" w:eastAsia="Times New Roman" w:hAnsi="Arial" w:cs="Arial"/>
          <w:color w:val="000000"/>
          <w:sz w:val="21"/>
          <w:szCs w:val="21"/>
          <w:lang w:eastAsia="ru-RU"/>
        </w:rPr>
        <w:t>Нарын-Кала</w:t>
      </w:r>
      <w:proofErr w:type="gramEnd"/>
      <w:r w:rsidRPr="00927B16">
        <w:rPr>
          <w:rFonts w:ascii="Arial" w:eastAsia="Times New Roman" w:hAnsi="Arial" w:cs="Arial"/>
          <w:color w:val="000000"/>
          <w:sz w:val="21"/>
          <w:szCs w:val="21"/>
          <w:lang w:eastAsia="ru-RU"/>
        </w:rPr>
        <w:t>»</w:t>
      </w:r>
      <w:r w:rsidRPr="00927B16">
        <w:rPr>
          <w:rFonts w:ascii="Arial" w:eastAsia="Times New Roman" w:hAnsi="Arial" w:cs="Arial"/>
          <w:color w:val="000000"/>
          <w:sz w:val="21"/>
          <w:szCs w:val="21"/>
          <w:lang w:eastAsia="ru-RU"/>
        </w:rPr>
        <w:br/>
      </w:r>
      <w:proofErr w:type="spellStart"/>
      <w:r w:rsidRPr="00927B16">
        <w:rPr>
          <w:rFonts w:ascii="Arial" w:eastAsia="Times New Roman" w:hAnsi="Arial" w:cs="Arial"/>
          <w:b/>
          <w:bCs/>
          <w:color w:val="000000"/>
          <w:sz w:val="21"/>
          <w:szCs w:val="21"/>
          <w:lang w:eastAsia="ru-RU"/>
        </w:rPr>
        <w:t>Магалами</w:t>
      </w:r>
      <w:proofErr w:type="spellEnd"/>
      <w:r w:rsidRPr="00927B16">
        <w:rPr>
          <w:rFonts w:ascii="Arial" w:eastAsia="Times New Roman" w:hAnsi="Arial" w:cs="Arial"/>
          <w:b/>
          <w:bCs/>
          <w:color w:val="000000"/>
          <w:sz w:val="21"/>
          <w:szCs w:val="21"/>
          <w:lang w:eastAsia="ru-RU"/>
        </w:rPr>
        <w:t> </w:t>
      </w:r>
      <w:r w:rsidRPr="00927B16">
        <w:rPr>
          <w:rFonts w:ascii="Arial" w:eastAsia="Times New Roman" w:hAnsi="Arial" w:cs="Arial"/>
          <w:color w:val="000000"/>
          <w:sz w:val="21"/>
          <w:szCs w:val="21"/>
          <w:lang w:eastAsia="ru-RU"/>
        </w:rPr>
        <w:t xml:space="preserve">в мусульманских странах называли районы, зачастую объединенные по этнографическому, историческому или политическому признаку. </w:t>
      </w:r>
      <w:proofErr w:type="spellStart"/>
      <w:r w:rsidRPr="00927B16">
        <w:rPr>
          <w:rFonts w:ascii="Arial" w:eastAsia="Times New Roman" w:hAnsi="Arial" w:cs="Arial"/>
          <w:color w:val="000000"/>
          <w:sz w:val="21"/>
          <w:szCs w:val="21"/>
          <w:lang w:eastAsia="ru-RU"/>
        </w:rPr>
        <w:t>Магалы</w:t>
      </w:r>
      <w:proofErr w:type="spellEnd"/>
      <w:r w:rsidRPr="00927B16">
        <w:rPr>
          <w:rFonts w:ascii="Arial" w:eastAsia="Times New Roman" w:hAnsi="Arial" w:cs="Arial"/>
          <w:color w:val="000000"/>
          <w:sz w:val="21"/>
          <w:szCs w:val="21"/>
          <w:lang w:eastAsia="ru-RU"/>
        </w:rPr>
        <w:t xml:space="preserve"> Дербента начали разрастаться между крепостными стенами ещё много веков назад, и очень скоро заняли немалую часть города. В этих районах нередки случаи, когда дома и участки передаются из поколения в поколение на протяжении сотен лет.</w:t>
      </w:r>
      <w:r w:rsidRPr="00927B16">
        <w:rPr>
          <w:rFonts w:ascii="Arial" w:eastAsia="Times New Roman" w:hAnsi="Arial" w:cs="Arial"/>
          <w:color w:val="000000"/>
          <w:sz w:val="21"/>
          <w:szCs w:val="21"/>
          <w:lang w:eastAsia="ru-RU"/>
        </w:rPr>
        <w:br/>
      </w:r>
      <w:r w:rsidRPr="00927B16">
        <w:rPr>
          <w:rFonts w:ascii="Arial" w:eastAsia="Times New Roman" w:hAnsi="Arial" w:cs="Arial"/>
          <w:b/>
          <w:bCs/>
          <w:color w:val="000000"/>
          <w:sz w:val="21"/>
          <w:szCs w:val="21"/>
          <w:lang w:eastAsia="ru-RU"/>
        </w:rPr>
        <w:t>Джума-мечеть</w:t>
      </w:r>
      <w:r w:rsidRPr="00927B16">
        <w:rPr>
          <w:rFonts w:ascii="Arial" w:eastAsia="Times New Roman" w:hAnsi="Arial" w:cs="Arial"/>
          <w:color w:val="000000"/>
          <w:sz w:val="21"/>
          <w:szCs w:val="21"/>
          <w:lang w:eastAsia="ru-RU"/>
        </w:rPr>
        <w:t xml:space="preserve"> - Во всей России и СНГ вы не найдете мечети старее, чем Джума-мечеть в Дербенте, которую построили в 734 году. При изучении ряда архитектурных особенностей удалось выявить, что ранее это был христианский храм </w:t>
      </w:r>
      <w:proofErr w:type="spellStart"/>
      <w:r w:rsidRPr="00927B16">
        <w:rPr>
          <w:rFonts w:ascii="Arial" w:eastAsia="Times New Roman" w:hAnsi="Arial" w:cs="Arial"/>
          <w:color w:val="000000"/>
          <w:sz w:val="21"/>
          <w:szCs w:val="21"/>
          <w:lang w:eastAsia="ru-RU"/>
        </w:rPr>
        <w:t>базиликального</w:t>
      </w:r>
      <w:proofErr w:type="spellEnd"/>
      <w:r w:rsidRPr="00927B16">
        <w:rPr>
          <w:rFonts w:ascii="Arial" w:eastAsia="Times New Roman" w:hAnsi="Arial" w:cs="Arial"/>
          <w:color w:val="000000"/>
          <w:sz w:val="21"/>
          <w:szCs w:val="21"/>
          <w:lang w:eastAsia="ru-RU"/>
        </w:rPr>
        <w:t xml:space="preserve"> типа.</w:t>
      </w:r>
      <w:r w:rsidRPr="00927B16">
        <w:rPr>
          <w:rFonts w:ascii="Arial" w:eastAsia="Times New Roman" w:hAnsi="Arial" w:cs="Arial"/>
          <w:color w:val="000000"/>
          <w:sz w:val="21"/>
          <w:szCs w:val="21"/>
          <w:lang w:eastAsia="ru-RU"/>
        </w:rPr>
        <w:br/>
        <w:t>Возвращение в гостиницу.</w:t>
      </w:r>
    </w:p>
    <w:p w:rsidR="00927B16" w:rsidRPr="00927B16" w:rsidRDefault="00927B16" w:rsidP="00927B16">
      <w:pPr>
        <w:spacing w:after="0" w:line="240" w:lineRule="auto"/>
        <w:jc w:val="center"/>
        <w:textAlignment w:val="top"/>
        <w:rPr>
          <w:rFonts w:ascii="Arial" w:eastAsia="Times New Roman" w:hAnsi="Arial" w:cs="Arial"/>
          <w:b/>
          <w:bCs/>
          <w:color w:val="000000"/>
          <w:sz w:val="24"/>
          <w:szCs w:val="24"/>
          <w:lang w:eastAsia="ru-RU"/>
        </w:rPr>
      </w:pPr>
      <w:r w:rsidRPr="00927B16">
        <w:rPr>
          <w:rFonts w:ascii="Arial" w:eastAsia="Times New Roman" w:hAnsi="Arial" w:cs="Arial"/>
          <w:b/>
          <w:bCs/>
          <w:color w:val="000000"/>
          <w:sz w:val="24"/>
          <w:szCs w:val="24"/>
          <w:lang w:eastAsia="ru-RU"/>
        </w:rPr>
        <w:t>5</w:t>
      </w:r>
    </w:p>
    <w:p w:rsidR="00927B16" w:rsidRPr="00927B16" w:rsidRDefault="00927B16" w:rsidP="00927B16">
      <w:pPr>
        <w:spacing w:after="0" w:line="240" w:lineRule="auto"/>
        <w:textAlignment w:val="top"/>
        <w:rPr>
          <w:rFonts w:ascii="Arial" w:eastAsia="Times New Roman" w:hAnsi="Arial" w:cs="Arial"/>
          <w:b/>
          <w:bCs/>
          <w:color w:val="000000"/>
          <w:sz w:val="33"/>
          <w:szCs w:val="33"/>
          <w:lang w:eastAsia="ru-RU"/>
        </w:rPr>
      </w:pPr>
    </w:p>
    <w:p w:rsidR="00927B16" w:rsidRPr="00927B16" w:rsidRDefault="00927B16" w:rsidP="00927B16">
      <w:pPr>
        <w:spacing w:after="75" w:line="240" w:lineRule="auto"/>
        <w:textAlignment w:val="top"/>
        <w:rPr>
          <w:rFonts w:ascii="Arial" w:eastAsia="Times New Roman" w:hAnsi="Arial" w:cs="Arial"/>
          <w:color w:val="000000"/>
          <w:sz w:val="21"/>
          <w:szCs w:val="21"/>
          <w:lang w:eastAsia="ru-RU"/>
        </w:rPr>
      </w:pPr>
      <w:r w:rsidRPr="00927B16">
        <w:rPr>
          <w:rFonts w:ascii="Arial" w:eastAsia="Times New Roman" w:hAnsi="Arial" w:cs="Arial"/>
          <w:b/>
          <w:bCs/>
          <w:color w:val="000000"/>
          <w:sz w:val="21"/>
          <w:szCs w:val="21"/>
          <w:lang w:eastAsia="ru-RU"/>
        </w:rPr>
        <w:lastRenderedPageBreak/>
        <w:t>5 день 03.01:</w:t>
      </w:r>
      <w:r w:rsidRPr="00927B16">
        <w:rPr>
          <w:rFonts w:ascii="Arial" w:eastAsia="Times New Roman" w:hAnsi="Arial" w:cs="Arial"/>
          <w:color w:val="000000"/>
          <w:sz w:val="21"/>
          <w:szCs w:val="21"/>
          <w:lang w:eastAsia="ru-RU"/>
        </w:rPr>
        <w:t> Завтрак. Свободное время до 12:00. Отправление домой.</w:t>
      </w:r>
      <w:r w:rsidRPr="00927B16">
        <w:rPr>
          <w:rFonts w:ascii="Arial" w:eastAsia="Times New Roman" w:hAnsi="Arial" w:cs="Arial"/>
          <w:color w:val="000000"/>
          <w:sz w:val="21"/>
          <w:szCs w:val="21"/>
          <w:lang w:eastAsia="ru-RU"/>
        </w:rPr>
        <w:br/>
      </w:r>
    </w:p>
    <w:p w:rsidR="00927B16" w:rsidRPr="00927B16" w:rsidRDefault="00927B16" w:rsidP="00927B16">
      <w:pPr>
        <w:spacing w:after="0" w:line="240" w:lineRule="auto"/>
        <w:jc w:val="center"/>
        <w:textAlignment w:val="top"/>
        <w:rPr>
          <w:rFonts w:ascii="Arial" w:eastAsia="Times New Roman" w:hAnsi="Arial" w:cs="Arial"/>
          <w:b/>
          <w:bCs/>
          <w:color w:val="000000"/>
          <w:sz w:val="24"/>
          <w:szCs w:val="24"/>
          <w:lang w:eastAsia="ru-RU"/>
        </w:rPr>
      </w:pPr>
      <w:r w:rsidRPr="00927B16">
        <w:rPr>
          <w:rFonts w:ascii="Arial" w:eastAsia="Times New Roman" w:hAnsi="Arial" w:cs="Arial"/>
          <w:b/>
          <w:bCs/>
          <w:color w:val="000000"/>
          <w:sz w:val="24"/>
          <w:szCs w:val="24"/>
          <w:lang w:eastAsia="ru-RU"/>
        </w:rPr>
        <w:t>6</w:t>
      </w:r>
    </w:p>
    <w:p w:rsidR="00927B16" w:rsidRPr="00927B16" w:rsidRDefault="00927B16" w:rsidP="00927B16">
      <w:pPr>
        <w:spacing w:after="0" w:line="240" w:lineRule="auto"/>
        <w:textAlignment w:val="top"/>
        <w:rPr>
          <w:rFonts w:ascii="Arial" w:eastAsia="Times New Roman" w:hAnsi="Arial" w:cs="Arial"/>
          <w:b/>
          <w:bCs/>
          <w:color w:val="000000"/>
          <w:sz w:val="33"/>
          <w:szCs w:val="33"/>
          <w:lang w:eastAsia="ru-RU"/>
        </w:rPr>
      </w:pPr>
      <w:r w:rsidRPr="00927B16">
        <w:rPr>
          <w:rFonts w:ascii="Arial" w:eastAsia="Times New Roman" w:hAnsi="Arial" w:cs="Arial"/>
          <w:b/>
          <w:bCs/>
          <w:color w:val="000000"/>
          <w:sz w:val="33"/>
          <w:szCs w:val="33"/>
          <w:lang w:eastAsia="ru-RU"/>
        </w:rPr>
        <w:t>6 день</w:t>
      </w:r>
    </w:p>
    <w:p w:rsidR="00927B16" w:rsidRPr="00927B16" w:rsidRDefault="00927B16" w:rsidP="00927B16">
      <w:pPr>
        <w:spacing w:after="75" w:line="240" w:lineRule="auto"/>
        <w:textAlignment w:val="top"/>
        <w:rPr>
          <w:rFonts w:ascii="Arial" w:eastAsia="Times New Roman" w:hAnsi="Arial" w:cs="Arial"/>
          <w:color w:val="000000"/>
          <w:sz w:val="21"/>
          <w:szCs w:val="21"/>
          <w:lang w:eastAsia="ru-RU"/>
        </w:rPr>
      </w:pPr>
      <w:r w:rsidRPr="00927B16">
        <w:rPr>
          <w:rFonts w:ascii="Arial" w:eastAsia="Times New Roman" w:hAnsi="Arial" w:cs="Arial"/>
          <w:b/>
          <w:bCs/>
          <w:color w:val="000000"/>
          <w:sz w:val="21"/>
          <w:szCs w:val="21"/>
          <w:lang w:eastAsia="ru-RU"/>
        </w:rPr>
        <w:t>6 день 04.01:</w:t>
      </w:r>
      <w:r w:rsidRPr="00927B16">
        <w:rPr>
          <w:rFonts w:ascii="Arial" w:eastAsia="Times New Roman" w:hAnsi="Arial" w:cs="Arial"/>
          <w:color w:val="000000"/>
          <w:sz w:val="21"/>
          <w:szCs w:val="21"/>
          <w:lang w:eastAsia="ru-RU"/>
        </w:rPr>
        <w:t> Возвращение в Белгород.</w:t>
      </w:r>
    </w:p>
    <w:p w:rsidR="00927B16" w:rsidRDefault="00927B16" w:rsidP="00927B16">
      <w:pPr>
        <w:spacing w:after="0" w:line="240" w:lineRule="auto"/>
        <w:jc w:val="center"/>
        <w:rPr>
          <w:rFonts w:ascii="Arial" w:eastAsia="Times New Roman" w:hAnsi="Arial" w:cs="Arial"/>
          <w:b/>
          <w:bCs/>
          <w:color w:val="000000"/>
          <w:sz w:val="30"/>
          <w:szCs w:val="30"/>
          <w:lang w:eastAsia="ru-RU"/>
        </w:rPr>
      </w:pPr>
    </w:p>
    <w:p w:rsidR="00927B16" w:rsidRDefault="00927B16" w:rsidP="00927B16">
      <w:pPr>
        <w:spacing w:after="0" w:line="240" w:lineRule="auto"/>
        <w:jc w:val="center"/>
        <w:rPr>
          <w:rFonts w:ascii="Arial" w:eastAsia="Times New Roman" w:hAnsi="Arial" w:cs="Arial"/>
          <w:b/>
          <w:bCs/>
          <w:color w:val="000000"/>
          <w:sz w:val="30"/>
          <w:szCs w:val="30"/>
          <w:lang w:eastAsia="ru-RU"/>
        </w:rPr>
      </w:pPr>
    </w:p>
    <w:p w:rsidR="00927B16" w:rsidRDefault="00927B16" w:rsidP="00927B16">
      <w:pPr>
        <w:spacing w:after="0" w:line="240" w:lineRule="auto"/>
        <w:jc w:val="center"/>
        <w:rPr>
          <w:rFonts w:ascii="Arial" w:eastAsia="Times New Roman" w:hAnsi="Arial" w:cs="Arial"/>
          <w:b/>
          <w:bCs/>
          <w:color w:val="000000"/>
          <w:sz w:val="30"/>
          <w:szCs w:val="30"/>
          <w:lang w:eastAsia="ru-RU"/>
        </w:rPr>
      </w:pPr>
      <w:r w:rsidRPr="00927B16">
        <w:rPr>
          <w:rFonts w:ascii="Arial" w:eastAsia="Times New Roman" w:hAnsi="Arial" w:cs="Arial"/>
          <w:b/>
          <w:bCs/>
          <w:color w:val="000000"/>
          <w:sz w:val="30"/>
          <w:szCs w:val="30"/>
          <w:lang w:eastAsia="ru-RU"/>
        </w:rPr>
        <w:t>СТОИМОСТЬ ТУРА НА 1 ЧЕЛОВЕКА 28 500 РУБ.</w:t>
      </w:r>
    </w:p>
    <w:p w:rsidR="00927B16" w:rsidRPr="00927B16" w:rsidRDefault="00927B16" w:rsidP="00927B16">
      <w:pPr>
        <w:spacing w:after="0" w:line="240" w:lineRule="auto"/>
        <w:jc w:val="center"/>
        <w:rPr>
          <w:rFonts w:ascii="Arial" w:eastAsia="Times New Roman" w:hAnsi="Arial" w:cs="Arial"/>
          <w:color w:val="000000"/>
          <w:sz w:val="30"/>
          <w:szCs w:val="30"/>
          <w:lang w:eastAsia="ru-RU"/>
        </w:rPr>
      </w:pPr>
      <w:r w:rsidRPr="00927B16">
        <w:rPr>
          <w:rFonts w:ascii="Arial" w:eastAsia="Times New Roman" w:hAnsi="Arial" w:cs="Arial"/>
          <w:b/>
          <w:bCs/>
          <w:color w:val="000000"/>
          <w:sz w:val="30"/>
          <w:szCs w:val="30"/>
          <w:lang w:eastAsia="ru-RU"/>
        </w:rPr>
        <w:t xml:space="preserve"> ДЕТИ ДО 12 ЛЕТ 28 000 РУБ.</w:t>
      </w:r>
    </w:p>
    <w:p w:rsidR="00927B16" w:rsidRDefault="00927B16" w:rsidP="00927B16">
      <w:pPr>
        <w:spacing w:after="0" w:line="240" w:lineRule="auto"/>
        <w:rPr>
          <w:rFonts w:ascii="Arial" w:eastAsia="Times New Roman" w:hAnsi="Arial" w:cs="Arial"/>
          <w:b/>
          <w:bCs/>
          <w:color w:val="000000"/>
          <w:sz w:val="30"/>
          <w:szCs w:val="30"/>
          <w:lang w:eastAsia="ru-RU"/>
        </w:rPr>
      </w:pPr>
    </w:p>
    <w:p w:rsidR="00927B16" w:rsidRDefault="00927B16" w:rsidP="00927B16">
      <w:pPr>
        <w:spacing w:after="0" w:line="240" w:lineRule="auto"/>
        <w:rPr>
          <w:rFonts w:ascii="Arial" w:eastAsia="Times New Roman" w:hAnsi="Arial" w:cs="Arial"/>
          <w:b/>
          <w:bCs/>
          <w:color w:val="000000"/>
          <w:sz w:val="30"/>
          <w:szCs w:val="30"/>
          <w:lang w:eastAsia="ru-RU"/>
        </w:rPr>
      </w:pPr>
    </w:p>
    <w:p w:rsidR="00927B16" w:rsidRPr="00927B16" w:rsidRDefault="00927B16" w:rsidP="00927B16">
      <w:pPr>
        <w:spacing w:after="0" w:line="240" w:lineRule="auto"/>
        <w:rPr>
          <w:rFonts w:ascii="Arial" w:eastAsia="Times New Roman" w:hAnsi="Arial" w:cs="Arial"/>
          <w:color w:val="000000"/>
          <w:sz w:val="30"/>
          <w:szCs w:val="30"/>
          <w:lang w:eastAsia="ru-RU"/>
        </w:rPr>
      </w:pPr>
      <w:bookmarkStart w:id="0" w:name="_GoBack"/>
      <w:bookmarkEnd w:id="0"/>
      <w:r w:rsidRPr="00927B16">
        <w:rPr>
          <w:rFonts w:ascii="Arial" w:eastAsia="Times New Roman" w:hAnsi="Arial" w:cs="Arial"/>
          <w:b/>
          <w:bCs/>
          <w:color w:val="000000"/>
          <w:sz w:val="30"/>
          <w:szCs w:val="30"/>
          <w:lang w:eastAsia="ru-RU"/>
        </w:rPr>
        <w:t>В стоимость входит:</w:t>
      </w:r>
      <w:r w:rsidRPr="00927B16">
        <w:rPr>
          <w:rFonts w:ascii="Arial" w:eastAsia="Times New Roman" w:hAnsi="Arial" w:cs="Arial"/>
          <w:color w:val="000000"/>
          <w:sz w:val="30"/>
          <w:szCs w:val="30"/>
          <w:lang w:eastAsia="ru-RU"/>
        </w:rPr>
        <w:br/>
        <w:t>Автобусный проезд Белгород – Каспийск</w:t>
      </w:r>
      <w:r>
        <w:rPr>
          <w:rFonts w:ascii="Arial" w:eastAsia="Times New Roman" w:hAnsi="Arial" w:cs="Arial"/>
          <w:color w:val="000000"/>
          <w:sz w:val="30"/>
          <w:szCs w:val="30"/>
          <w:lang w:eastAsia="ru-RU"/>
        </w:rPr>
        <w:t xml:space="preserve"> </w:t>
      </w:r>
      <w:r w:rsidRPr="00927B16">
        <w:rPr>
          <w:rFonts w:ascii="Arial" w:eastAsia="Times New Roman" w:hAnsi="Arial" w:cs="Arial"/>
          <w:color w:val="000000"/>
          <w:sz w:val="30"/>
          <w:szCs w:val="30"/>
          <w:lang w:eastAsia="ru-RU"/>
        </w:rPr>
        <w:t>-</w:t>
      </w:r>
      <w:r>
        <w:rPr>
          <w:rFonts w:ascii="Arial" w:eastAsia="Times New Roman" w:hAnsi="Arial" w:cs="Arial"/>
          <w:color w:val="000000"/>
          <w:sz w:val="30"/>
          <w:szCs w:val="30"/>
          <w:lang w:eastAsia="ru-RU"/>
        </w:rPr>
        <w:t xml:space="preserve"> </w:t>
      </w:r>
      <w:r w:rsidRPr="00927B16">
        <w:rPr>
          <w:rFonts w:ascii="Arial" w:eastAsia="Times New Roman" w:hAnsi="Arial" w:cs="Arial"/>
          <w:color w:val="000000"/>
          <w:sz w:val="30"/>
          <w:szCs w:val="30"/>
          <w:lang w:eastAsia="ru-RU"/>
        </w:rPr>
        <w:t>Белгород</w:t>
      </w:r>
      <w:r w:rsidRPr="00927B16">
        <w:rPr>
          <w:rFonts w:ascii="Arial" w:eastAsia="Times New Roman" w:hAnsi="Arial" w:cs="Arial"/>
          <w:color w:val="000000"/>
          <w:sz w:val="30"/>
          <w:szCs w:val="30"/>
          <w:lang w:eastAsia="ru-RU"/>
        </w:rPr>
        <w:br/>
        <w:t>Проживание в отеле</w:t>
      </w:r>
      <w:r w:rsidRPr="00927B16">
        <w:rPr>
          <w:rFonts w:ascii="Arial" w:eastAsia="Times New Roman" w:hAnsi="Arial" w:cs="Arial"/>
          <w:color w:val="000000"/>
          <w:sz w:val="30"/>
          <w:szCs w:val="30"/>
          <w:lang w:eastAsia="ru-RU"/>
        </w:rPr>
        <w:br/>
        <w:t>Завтраки</w:t>
      </w:r>
      <w:r w:rsidRPr="00927B16">
        <w:rPr>
          <w:rFonts w:ascii="Arial" w:eastAsia="Times New Roman" w:hAnsi="Arial" w:cs="Arial"/>
          <w:color w:val="000000"/>
          <w:sz w:val="30"/>
          <w:szCs w:val="30"/>
          <w:lang w:eastAsia="ru-RU"/>
        </w:rPr>
        <w:br/>
        <w:t>Входные билеты</w:t>
      </w:r>
      <w:r w:rsidRPr="00927B16">
        <w:rPr>
          <w:rFonts w:ascii="Arial" w:eastAsia="Times New Roman" w:hAnsi="Arial" w:cs="Arial"/>
          <w:color w:val="000000"/>
          <w:sz w:val="30"/>
          <w:szCs w:val="30"/>
          <w:lang w:eastAsia="ru-RU"/>
        </w:rPr>
        <w:br/>
        <w:t xml:space="preserve">Катание на катерах </w:t>
      </w:r>
      <w:proofErr w:type="spellStart"/>
      <w:r w:rsidRPr="00927B16">
        <w:rPr>
          <w:rFonts w:ascii="Arial" w:eastAsia="Times New Roman" w:hAnsi="Arial" w:cs="Arial"/>
          <w:color w:val="000000"/>
          <w:sz w:val="30"/>
          <w:szCs w:val="30"/>
          <w:lang w:eastAsia="ru-RU"/>
        </w:rPr>
        <w:t>Сулакского</w:t>
      </w:r>
      <w:proofErr w:type="spellEnd"/>
      <w:r w:rsidRPr="00927B16">
        <w:rPr>
          <w:rFonts w:ascii="Arial" w:eastAsia="Times New Roman" w:hAnsi="Arial" w:cs="Arial"/>
          <w:color w:val="000000"/>
          <w:sz w:val="30"/>
          <w:szCs w:val="30"/>
          <w:lang w:eastAsia="ru-RU"/>
        </w:rPr>
        <w:t xml:space="preserve"> каньона</w:t>
      </w:r>
      <w:r w:rsidRPr="00927B16">
        <w:rPr>
          <w:rFonts w:ascii="Arial" w:eastAsia="Times New Roman" w:hAnsi="Arial" w:cs="Arial"/>
          <w:color w:val="000000"/>
          <w:sz w:val="30"/>
          <w:szCs w:val="30"/>
          <w:lang w:eastAsia="ru-RU"/>
        </w:rPr>
        <w:br/>
        <w:t>Экскурсии с местным гидом</w:t>
      </w:r>
      <w:r w:rsidRPr="00927B16">
        <w:rPr>
          <w:rFonts w:ascii="Arial" w:eastAsia="Times New Roman" w:hAnsi="Arial" w:cs="Arial"/>
          <w:color w:val="000000"/>
          <w:sz w:val="30"/>
          <w:szCs w:val="30"/>
          <w:lang w:eastAsia="ru-RU"/>
        </w:rPr>
        <w:br/>
        <w:t>Услуги сопровождающего</w:t>
      </w:r>
      <w:r w:rsidRPr="00927B16">
        <w:rPr>
          <w:rFonts w:ascii="Arial" w:eastAsia="Times New Roman" w:hAnsi="Arial" w:cs="Arial"/>
          <w:color w:val="000000"/>
          <w:sz w:val="30"/>
          <w:szCs w:val="30"/>
          <w:lang w:eastAsia="ru-RU"/>
        </w:rPr>
        <w:br/>
      </w:r>
    </w:p>
    <w:p w:rsidR="00927B16" w:rsidRPr="00927B16" w:rsidRDefault="00927B16" w:rsidP="00927B16">
      <w:pPr>
        <w:spacing w:after="0" w:line="240" w:lineRule="auto"/>
        <w:jc w:val="center"/>
        <w:rPr>
          <w:rFonts w:ascii="Arial" w:eastAsia="Times New Roman" w:hAnsi="Arial" w:cs="Arial"/>
          <w:color w:val="000000"/>
          <w:sz w:val="30"/>
          <w:szCs w:val="30"/>
          <w:lang w:eastAsia="ru-RU"/>
        </w:rPr>
      </w:pPr>
      <w:r w:rsidRPr="00927B16">
        <w:rPr>
          <w:rFonts w:ascii="Arial" w:eastAsia="Times New Roman" w:hAnsi="Arial" w:cs="Arial"/>
          <w:b/>
          <w:bCs/>
          <w:color w:val="000000"/>
          <w:sz w:val="30"/>
          <w:szCs w:val="30"/>
          <w:lang w:eastAsia="ru-RU"/>
        </w:rPr>
        <w:t>Отдельно оплачиваются:</w:t>
      </w:r>
      <w:r w:rsidRPr="00927B16">
        <w:rPr>
          <w:rFonts w:ascii="Arial" w:eastAsia="Times New Roman" w:hAnsi="Arial" w:cs="Arial"/>
          <w:color w:val="000000"/>
          <w:sz w:val="30"/>
          <w:szCs w:val="30"/>
          <w:lang w:eastAsia="ru-RU"/>
        </w:rPr>
        <w:t> обеды и ужины, новогодний банкет-программа (около 4 000 руб.)</w:t>
      </w:r>
    </w:p>
    <w:p w:rsidR="00927B16" w:rsidRPr="00927B16" w:rsidRDefault="00927B16" w:rsidP="00927B16">
      <w:pPr>
        <w:spacing w:after="0" w:line="240" w:lineRule="auto"/>
        <w:rPr>
          <w:rFonts w:ascii="Arial" w:eastAsia="Times New Roman" w:hAnsi="Arial" w:cs="Arial"/>
          <w:color w:val="000000"/>
          <w:sz w:val="30"/>
          <w:szCs w:val="30"/>
          <w:lang w:eastAsia="ru-RU"/>
        </w:rPr>
      </w:pPr>
    </w:p>
    <w:p w:rsidR="00927B16" w:rsidRDefault="00927B16"/>
    <w:sectPr w:rsidR="00927B16" w:rsidSect="00927B16">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D2"/>
    <w:rsid w:val="006E2E8B"/>
    <w:rsid w:val="00927B16"/>
    <w:rsid w:val="00AF6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357559">
      <w:bodyDiv w:val="1"/>
      <w:marLeft w:val="0"/>
      <w:marRight w:val="0"/>
      <w:marTop w:val="0"/>
      <w:marBottom w:val="0"/>
      <w:divBdr>
        <w:top w:val="none" w:sz="0" w:space="0" w:color="auto"/>
        <w:left w:val="none" w:sz="0" w:space="0" w:color="auto"/>
        <w:bottom w:val="none" w:sz="0" w:space="0" w:color="auto"/>
        <w:right w:val="none" w:sz="0" w:space="0" w:color="auto"/>
      </w:divBdr>
      <w:divsChild>
        <w:div w:id="1570340770">
          <w:marLeft w:val="0"/>
          <w:marRight w:val="0"/>
          <w:marTop w:val="0"/>
          <w:marBottom w:val="0"/>
          <w:divBdr>
            <w:top w:val="none" w:sz="0" w:space="0" w:color="auto"/>
            <w:left w:val="none" w:sz="0" w:space="0" w:color="auto"/>
            <w:bottom w:val="none" w:sz="0" w:space="0" w:color="auto"/>
            <w:right w:val="none" w:sz="0" w:space="0" w:color="auto"/>
          </w:divBdr>
          <w:divsChild>
            <w:div w:id="1130179">
              <w:marLeft w:val="0"/>
              <w:marRight w:val="0"/>
              <w:marTop w:val="0"/>
              <w:marBottom w:val="0"/>
              <w:divBdr>
                <w:top w:val="none" w:sz="0" w:space="0" w:color="auto"/>
                <w:left w:val="none" w:sz="0" w:space="0" w:color="auto"/>
                <w:bottom w:val="none" w:sz="0" w:space="0" w:color="auto"/>
                <w:right w:val="none" w:sz="0" w:space="0" w:color="auto"/>
              </w:divBdr>
              <w:divsChild>
                <w:div w:id="1669671730">
                  <w:marLeft w:val="0"/>
                  <w:marRight w:val="0"/>
                  <w:marTop w:val="0"/>
                  <w:marBottom w:val="0"/>
                  <w:divBdr>
                    <w:top w:val="none" w:sz="0" w:space="0" w:color="auto"/>
                    <w:left w:val="none" w:sz="0" w:space="0" w:color="auto"/>
                    <w:bottom w:val="none" w:sz="0" w:space="0" w:color="auto"/>
                    <w:right w:val="none" w:sz="0" w:space="0" w:color="auto"/>
                  </w:divBdr>
                  <w:divsChild>
                    <w:div w:id="637299135">
                      <w:marLeft w:val="300"/>
                      <w:marRight w:val="300"/>
                      <w:marTop w:val="0"/>
                      <w:marBottom w:val="0"/>
                      <w:divBdr>
                        <w:top w:val="none" w:sz="0" w:space="0" w:color="auto"/>
                        <w:left w:val="none" w:sz="0" w:space="0" w:color="auto"/>
                        <w:bottom w:val="none" w:sz="0" w:space="0" w:color="auto"/>
                        <w:right w:val="none" w:sz="0" w:space="0" w:color="auto"/>
                      </w:divBdr>
                      <w:divsChild>
                        <w:div w:id="151823304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01079644">
                  <w:marLeft w:val="0"/>
                  <w:marRight w:val="0"/>
                  <w:marTop w:val="0"/>
                  <w:marBottom w:val="0"/>
                  <w:divBdr>
                    <w:top w:val="none" w:sz="0" w:space="0" w:color="auto"/>
                    <w:left w:val="none" w:sz="0" w:space="0" w:color="auto"/>
                    <w:bottom w:val="none" w:sz="0" w:space="0" w:color="auto"/>
                    <w:right w:val="none" w:sz="0" w:space="0" w:color="auto"/>
                  </w:divBdr>
                  <w:divsChild>
                    <w:div w:id="1469125733">
                      <w:marLeft w:val="300"/>
                      <w:marRight w:val="300"/>
                      <w:marTop w:val="0"/>
                      <w:marBottom w:val="0"/>
                      <w:divBdr>
                        <w:top w:val="none" w:sz="0" w:space="0" w:color="auto"/>
                        <w:left w:val="none" w:sz="0" w:space="0" w:color="auto"/>
                        <w:bottom w:val="none" w:sz="0" w:space="0" w:color="auto"/>
                        <w:right w:val="none" w:sz="0" w:space="0" w:color="auto"/>
                      </w:divBdr>
                      <w:divsChild>
                        <w:div w:id="1348409195">
                          <w:marLeft w:val="0"/>
                          <w:marRight w:val="0"/>
                          <w:marTop w:val="0"/>
                          <w:marBottom w:val="0"/>
                          <w:divBdr>
                            <w:top w:val="none" w:sz="0" w:space="0" w:color="auto"/>
                            <w:left w:val="none" w:sz="0" w:space="0" w:color="auto"/>
                            <w:bottom w:val="none" w:sz="0" w:space="0" w:color="auto"/>
                            <w:right w:val="none" w:sz="0" w:space="0" w:color="auto"/>
                          </w:divBdr>
                          <w:divsChild>
                            <w:div w:id="1037002721">
                              <w:marLeft w:val="0"/>
                              <w:marRight w:val="0"/>
                              <w:marTop w:val="0"/>
                              <w:marBottom w:val="0"/>
                              <w:divBdr>
                                <w:top w:val="none" w:sz="0" w:space="0" w:color="auto"/>
                                <w:left w:val="none" w:sz="0" w:space="0" w:color="auto"/>
                                <w:bottom w:val="none" w:sz="0" w:space="0" w:color="auto"/>
                                <w:right w:val="none" w:sz="0" w:space="0" w:color="auto"/>
                              </w:divBdr>
                            </w:div>
                          </w:divsChild>
                        </w:div>
                        <w:div w:id="831717905">
                          <w:marLeft w:val="0"/>
                          <w:marRight w:val="0"/>
                          <w:marTop w:val="0"/>
                          <w:marBottom w:val="0"/>
                          <w:divBdr>
                            <w:top w:val="none" w:sz="0" w:space="0" w:color="auto"/>
                            <w:left w:val="none" w:sz="0" w:space="0" w:color="auto"/>
                            <w:bottom w:val="none" w:sz="0" w:space="0" w:color="auto"/>
                            <w:right w:val="none" w:sz="0" w:space="0" w:color="auto"/>
                          </w:divBdr>
                          <w:divsChild>
                            <w:div w:id="1823766357">
                              <w:marLeft w:val="0"/>
                              <w:marRight w:val="0"/>
                              <w:marTop w:val="0"/>
                              <w:marBottom w:val="0"/>
                              <w:divBdr>
                                <w:top w:val="none" w:sz="0" w:space="0" w:color="auto"/>
                                <w:left w:val="none" w:sz="0" w:space="0" w:color="auto"/>
                                <w:bottom w:val="none" w:sz="0" w:space="0" w:color="auto"/>
                                <w:right w:val="none" w:sz="0" w:space="0" w:color="auto"/>
                              </w:divBdr>
                            </w:div>
                            <w:div w:id="497962764">
                              <w:marLeft w:val="0"/>
                              <w:marRight w:val="0"/>
                              <w:marTop w:val="60"/>
                              <w:marBottom w:val="75"/>
                              <w:divBdr>
                                <w:top w:val="none" w:sz="0" w:space="0" w:color="auto"/>
                                <w:left w:val="none" w:sz="0" w:space="0" w:color="auto"/>
                                <w:bottom w:val="none" w:sz="0" w:space="0" w:color="auto"/>
                                <w:right w:val="none" w:sz="0" w:space="0" w:color="auto"/>
                              </w:divBdr>
                            </w:div>
                          </w:divsChild>
                        </w:div>
                      </w:divsChild>
                    </w:div>
                    <w:div w:id="308022139">
                      <w:marLeft w:val="300"/>
                      <w:marRight w:val="300"/>
                      <w:marTop w:val="0"/>
                      <w:marBottom w:val="0"/>
                      <w:divBdr>
                        <w:top w:val="none" w:sz="0" w:space="0" w:color="auto"/>
                        <w:left w:val="none" w:sz="0" w:space="0" w:color="auto"/>
                        <w:bottom w:val="none" w:sz="0" w:space="0" w:color="auto"/>
                        <w:right w:val="none" w:sz="0" w:space="0" w:color="auto"/>
                      </w:divBdr>
                      <w:divsChild>
                        <w:div w:id="1614441156">
                          <w:marLeft w:val="0"/>
                          <w:marRight w:val="0"/>
                          <w:marTop w:val="0"/>
                          <w:marBottom w:val="0"/>
                          <w:divBdr>
                            <w:top w:val="none" w:sz="0" w:space="0" w:color="auto"/>
                            <w:left w:val="none" w:sz="0" w:space="0" w:color="auto"/>
                            <w:bottom w:val="none" w:sz="0" w:space="0" w:color="auto"/>
                            <w:right w:val="none" w:sz="0" w:space="0" w:color="auto"/>
                          </w:divBdr>
                          <w:divsChild>
                            <w:div w:id="1706633161">
                              <w:marLeft w:val="0"/>
                              <w:marRight w:val="0"/>
                              <w:marTop w:val="0"/>
                              <w:marBottom w:val="0"/>
                              <w:divBdr>
                                <w:top w:val="none" w:sz="0" w:space="0" w:color="auto"/>
                                <w:left w:val="none" w:sz="0" w:space="0" w:color="auto"/>
                                <w:bottom w:val="none" w:sz="0" w:space="0" w:color="auto"/>
                                <w:right w:val="none" w:sz="0" w:space="0" w:color="auto"/>
                              </w:divBdr>
                            </w:div>
                          </w:divsChild>
                        </w:div>
                        <w:div w:id="1824620013">
                          <w:marLeft w:val="0"/>
                          <w:marRight w:val="0"/>
                          <w:marTop w:val="0"/>
                          <w:marBottom w:val="0"/>
                          <w:divBdr>
                            <w:top w:val="none" w:sz="0" w:space="0" w:color="auto"/>
                            <w:left w:val="none" w:sz="0" w:space="0" w:color="auto"/>
                            <w:bottom w:val="none" w:sz="0" w:space="0" w:color="auto"/>
                            <w:right w:val="none" w:sz="0" w:space="0" w:color="auto"/>
                          </w:divBdr>
                          <w:divsChild>
                            <w:div w:id="2102988839">
                              <w:marLeft w:val="0"/>
                              <w:marRight w:val="0"/>
                              <w:marTop w:val="0"/>
                              <w:marBottom w:val="0"/>
                              <w:divBdr>
                                <w:top w:val="none" w:sz="0" w:space="0" w:color="auto"/>
                                <w:left w:val="none" w:sz="0" w:space="0" w:color="auto"/>
                                <w:bottom w:val="none" w:sz="0" w:space="0" w:color="auto"/>
                                <w:right w:val="none" w:sz="0" w:space="0" w:color="auto"/>
                              </w:divBdr>
                            </w:div>
                            <w:div w:id="912162504">
                              <w:marLeft w:val="0"/>
                              <w:marRight w:val="0"/>
                              <w:marTop w:val="60"/>
                              <w:marBottom w:val="75"/>
                              <w:divBdr>
                                <w:top w:val="none" w:sz="0" w:space="0" w:color="auto"/>
                                <w:left w:val="none" w:sz="0" w:space="0" w:color="auto"/>
                                <w:bottom w:val="none" w:sz="0" w:space="0" w:color="auto"/>
                                <w:right w:val="none" w:sz="0" w:space="0" w:color="auto"/>
                              </w:divBdr>
                            </w:div>
                          </w:divsChild>
                        </w:div>
                      </w:divsChild>
                    </w:div>
                    <w:div w:id="8798843">
                      <w:marLeft w:val="300"/>
                      <w:marRight w:val="300"/>
                      <w:marTop w:val="0"/>
                      <w:marBottom w:val="0"/>
                      <w:divBdr>
                        <w:top w:val="none" w:sz="0" w:space="0" w:color="auto"/>
                        <w:left w:val="none" w:sz="0" w:space="0" w:color="auto"/>
                        <w:bottom w:val="none" w:sz="0" w:space="0" w:color="auto"/>
                        <w:right w:val="none" w:sz="0" w:space="0" w:color="auto"/>
                      </w:divBdr>
                      <w:divsChild>
                        <w:div w:id="1662856688">
                          <w:marLeft w:val="0"/>
                          <w:marRight w:val="0"/>
                          <w:marTop w:val="0"/>
                          <w:marBottom w:val="0"/>
                          <w:divBdr>
                            <w:top w:val="none" w:sz="0" w:space="0" w:color="auto"/>
                            <w:left w:val="none" w:sz="0" w:space="0" w:color="auto"/>
                            <w:bottom w:val="none" w:sz="0" w:space="0" w:color="auto"/>
                            <w:right w:val="none" w:sz="0" w:space="0" w:color="auto"/>
                          </w:divBdr>
                          <w:divsChild>
                            <w:div w:id="21903840">
                              <w:marLeft w:val="0"/>
                              <w:marRight w:val="0"/>
                              <w:marTop w:val="0"/>
                              <w:marBottom w:val="0"/>
                              <w:divBdr>
                                <w:top w:val="none" w:sz="0" w:space="0" w:color="auto"/>
                                <w:left w:val="none" w:sz="0" w:space="0" w:color="auto"/>
                                <w:bottom w:val="none" w:sz="0" w:space="0" w:color="auto"/>
                                <w:right w:val="none" w:sz="0" w:space="0" w:color="auto"/>
                              </w:divBdr>
                            </w:div>
                          </w:divsChild>
                        </w:div>
                        <w:div w:id="547452329">
                          <w:marLeft w:val="0"/>
                          <w:marRight w:val="0"/>
                          <w:marTop w:val="0"/>
                          <w:marBottom w:val="0"/>
                          <w:divBdr>
                            <w:top w:val="none" w:sz="0" w:space="0" w:color="auto"/>
                            <w:left w:val="none" w:sz="0" w:space="0" w:color="auto"/>
                            <w:bottom w:val="none" w:sz="0" w:space="0" w:color="auto"/>
                            <w:right w:val="none" w:sz="0" w:space="0" w:color="auto"/>
                          </w:divBdr>
                          <w:divsChild>
                            <w:div w:id="1877959164">
                              <w:marLeft w:val="0"/>
                              <w:marRight w:val="0"/>
                              <w:marTop w:val="0"/>
                              <w:marBottom w:val="0"/>
                              <w:divBdr>
                                <w:top w:val="none" w:sz="0" w:space="0" w:color="auto"/>
                                <w:left w:val="none" w:sz="0" w:space="0" w:color="auto"/>
                                <w:bottom w:val="none" w:sz="0" w:space="0" w:color="auto"/>
                                <w:right w:val="none" w:sz="0" w:space="0" w:color="auto"/>
                              </w:divBdr>
                            </w:div>
                            <w:div w:id="872812819">
                              <w:marLeft w:val="0"/>
                              <w:marRight w:val="0"/>
                              <w:marTop w:val="60"/>
                              <w:marBottom w:val="75"/>
                              <w:divBdr>
                                <w:top w:val="none" w:sz="0" w:space="0" w:color="auto"/>
                                <w:left w:val="none" w:sz="0" w:space="0" w:color="auto"/>
                                <w:bottom w:val="none" w:sz="0" w:space="0" w:color="auto"/>
                                <w:right w:val="none" w:sz="0" w:space="0" w:color="auto"/>
                              </w:divBdr>
                            </w:div>
                          </w:divsChild>
                        </w:div>
                      </w:divsChild>
                    </w:div>
                    <w:div w:id="827016749">
                      <w:marLeft w:val="300"/>
                      <w:marRight w:val="300"/>
                      <w:marTop w:val="0"/>
                      <w:marBottom w:val="0"/>
                      <w:divBdr>
                        <w:top w:val="none" w:sz="0" w:space="0" w:color="auto"/>
                        <w:left w:val="none" w:sz="0" w:space="0" w:color="auto"/>
                        <w:bottom w:val="none" w:sz="0" w:space="0" w:color="auto"/>
                        <w:right w:val="none" w:sz="0" w:space="0" w:color="auto"/>
                      </w:divBdr>
                      <w:divsChild>
                        <w:div w:id="1681542883">
                          <w:marLeft w:val="0"/>
                          <w:marRight w:val="0"/>
                          <w:marTop w:val="0"/>
                          <w:marBottom w:val="0"/>
                          <w:divBdr>
                            <w:top w:val="none" w:sz="0" w:space="0" w:color="auto"/>
                            <w:left w:val="none" w:sz="0" w:space="0" w:color="auto"/>
                            <w:bottom w:val="none" w:sz="0" w:space="0" w:color="auto"/>
                            <w:right w:val="none" w:sz="0" w:space="0" w:color="auto"/>
                          </w:divBdr>
                          <w:divsChild>
                            <w:div w:id="202983358">
                              <w:marLeft w:val="0"/>
                              <w:marRight w:val="0"/>
                              <w:marTop w:val="0"/>
                              <w:marBottom w:val="0"/>
                              <w:divBdr>
                                <w:top w:val="none" w:sz="0" w:space="0" w:color="auto"/>
                                <w:left w:val="none" w:sz="0" w:space="0" w:color="auto"/>
                                <w:bottom w:val="none" w:sz="0" w:space="0" w:color="auto"/>
                                <w:right w:val="none" w:sz="0" w:space="0" w:color="auto"/>
                              </w:divBdr>
                            </w:div>
                          </w:divsChild>
                        </w:div>
                        <w:div w:id="1517694397">
                          <w:marLeft w:val="0"/>
                          <w:marRight w:val="0"/>
                          <w:marTop w:val="0"/>
                          <w:marBottom w:val="0"/>
                          <w:divBdr>
                            <w:top w:val="none" w:sz="0" w:space="0" w:color="auto"/>
                            <w:left w:val="none" w:sz="0" w:space="0" w:color="auto"/>
                            <w:bottom w:val="none" w:sz="0" w:space="0" w:color="auto"/>
                            <w:right w:val="none" w:sz="0" w:space="0" w:color="auto"/>
                          </w:divBdr>
                          <w:divsChild>
                            <w:div w:id="1759860810">
                              <w:marLeft w:val="0"/>
                              <w:marRight w:val="0"/>
                              <w:marTop w:val="0"/>
                              <w:marBottom w:val="0"/>
                              <w:divBdr>
                                <w:top w:val="none" w:sz="0" w:space="0" w:color="auto"/>
                                <w:left w:val="none" w:sz="0" w:space="0" w:color="auto"/>
                                <w:bottom w:val="none" w:sz="0" w:space="0" w:color="auto"/>
                                <w:right w:val="none" w:sz="0" w:space="0" w:color="auto"/>
                              </w:divBdr>
                            </w:div>
                            <w:div w:id="820582841">
                              <w:marLeft w:val="0"/>
                              <w:marRight w:val="0"/>
                              <w:marTop w:val="60"/>
                              <w:marBottom w:val="75"/>
                              <w:divBdr>
                                <w:top w:val="none" w:sz="0" w:space="0" w:color="auto"/>
                                <w:left w:val="none" w:sz="0" w:space="0" w:color="auto"/>
                                <w:bottom w:val="none" w:sz="0" w:space="0" w:color="auto"/>
                                <w:right w:val="none" w:sz="0" w:space="0" w:color="auto"/>
                              </w:divBdr>
                            </w:div>
                          </w:divsChild>
                        </w:div>
                      </w:divsChild>
                    </w:div>
                    <w:div w:id="180827339">
                      <w:marLeft w:val="300"/>
                      <w:marRight w:val="300"/>
                      <w:marTop w:val="0"/>
                      <w:marBottom w:val="0"/>
                      <w:divBdr>
                        <w:top w:val="none" w:sz="0" w:space="0" w:color="auto"/>
                        <w:left w:val="none" w:sz="0" w:space="0" w:color="auto"/>
                        <w:bottom w:val="none" w:sz="0" w:space="0" w:color="auto"/>
                        <w:right w:val="none" w:sz="0" w:space="0" w:color="auto"/>
                      </w:divBdr>
                      <w:divsChild>
                        <w:div w:id="519122397">
                          <w:marLeft w:val="0"/>
                          <w:marRight w:val="0"/>
                          <w:marTop w:val="0"/>
                          <w:marBottom w:val="0"/>
                          <w:divBdr>
                            <w:top w:val="none" w:sz="0" w:space="0" w:color="auto"/>
                            <w:left w:val="none" w:sz="0" w:space="0" w:color="auto"/>
                            <w:bottom w:val="none" w:sz="0" w:space="0" w:color="auto"/>
                            <w:right w:val="none" w:sz="0" w:space="0" w:color="auto"/>
                          </w:divBdr>
                          <w:divsChild>
                            <w:div w:id="1529834147">
                              <w:marLeft w:val="0"/>
                              <w:marRight w:val="0"/>
                              <w:marTop w:val="0"/>
                              <w:marBottom w:val="0"/>
                              <w:divBdr>
                                <w:top w:val="none" w:sz="0" w:space="0" w:color="auto"/>
                                <w:left w:val="none" w:sz="0" w:space="0" w:color="auto"/>
                                <w:bottom w:val="none" w:sz="0" w:space="0" w:color="auto"/>
                                <w:right w:val="none" w:sz="0" w:space="0" w:color="auto"/>
                              </w:divBdr>
                            </w:div>
                          </w:divsChild>
                        </w:div>
                        <w:div w:id="1292595465">
                          <w:marLeft w:val="0"/>
                          <w:marRight w:val="0"/>
                          <w:marTop w:val="0"/>
                          <w:marBottom w:val="0"/>
                          <w:divBdr>
                            <w:top w:val="none" w:sz="0" w:space="0" w:color="auto"/>
                            <w:left w:val="none" w:sz="0" w:space="0" w:color="auto"/>
                            <w:bottom w:val="none" w:sz="0" w:space="0" w:color="auto"/>
                            <w:right w:val="none" w:sz="0" w:space="0" w:color="auto"/>
                          </w:divBdr>
                          <w:divsChild>
                            <w:div w:id="2122340625">
                              <w:marLeft w:val="0"/>
                              <w:marRight w:val="0"/>
                              <w:marTop w:val="0"/>
                              <w:marBottom w:val="0"/>
                              <w:divBdr>
                                <w:top w:val="none" w:sz="0" w:space="0" w:color="auto"/>
                                <w:left w:val="none" w:sz="0" w:space="0" w:color="auto"/>
                                <w:bottom w:val="none" w:sz="0" w:space="0" w:color="auto"/>
                                <w:right w:val="none" w:sz="0" w:space="0" w:color="auto"/>
                              </w:divBdr>
                            </w:div>
                            <w:div w:id="2025933764">
                              <w:marLeft w:val="0"/>
                              <w:marRight w:val="0"/>
                              <w:marTop w:val="60"/>
                              <w:marBottom w:val="75"/>
                              <w:divBdr>
                                <w:top w:val="none" w:sz="0" w:space="0" w:color="auto"/>
                                <w:left w:val="none" w:sz="0" w:space="0" w:color="auto"/>
                                <w:bottom w:val="none" w:sz="0" w:space="0" w:color="auto"/>
                                <w:right w:val="none" w:sz="0" w:space="0" w:color="auto"/>
                              </w:divBdr>
                            </w:div>
                          </w:divsChild>
                        </w:div>
                      </w:divsChild>
                    </w:div>
                    <w:div w:id="390732431">
                      <w:marLeft w:val="300"/>
                      <w:marRight w:val="300"/>
                      <w:marTop w:val="0"/>
                      <w:marBottom w:val="0"/>
                      <w:divBdr>
                        <w:top w:val="none" w:sz="0" w:space="0" w:color="auto"/>
                        <w:left w:val="none" w:sz="0" w:space="0" w:color="auto"/>
                        <w:bottom w:val="none" w:sz="0" w:space="0" w:color="auto"/>
                        <w:right w:val="none" w:sz="0" w:space="0" w:color="auto"/>
                      </w:divBdr>
                      <w:divsChild>
                        <w:div w:id="1577520026">
                          <w:marLeft w:val="0"/>
                          <w:marRight w:val="0"/>
                          <w:marTop w:val="0"/>
                          <w:marBottom w:val="0"/>
                          <w:divBdr>
                            <w:top w:val="none" w:sz="0" w:space="0" w:color="auto"/>
                            <w:left w:val="none" w:sz="0" w:space="0" w:color="auto"/>
                            <w:bottom w:val="none" w:sz="0" w:space="0" w:color="auto"/>
                            <w:right w:val="none" w:sz="0" w:space="0" w:color="auto"/>
                          </w:divBdr>
                          <w:divsChild>
                            <w:div w:id="1819765853">
                              <w:marLeft w:val="0"/>
                              <w:marRight w:val="0"/>
                              <w:marTop w:val="0"/>
                              <w:marBottom w:val="0"/>
                              <w:divBdr>
                                <w:top w:val="none" w:sz="0" w:space="0" w:color="auto"/>
                                <w:left w:val="none" w:sz="0" w:space="0" w:color="auto"/>
                                <w:bottom w:val="none" w:sz="0" w:space="0" w:color="auto"/>
                                <w:right w:val="none" w:sz="0" w:space="0" w:color="auto"/>
                              </w:divBdr>
                            </w:div>
                          </w:divsChild>
                        </w:div>
                        <w:div w:id="61756766">
                          <w:marLeft w:val="0"/>
                          <w:marRight w:val="0"/>
                          <w:marTop w:val="0"/>
                          <w:marBottom w:val="0"/>
                          <w:divBdr>
                            <w:top w:val="none" w:sz="0" w:space="0" w:color="auto"/>
                            <w:left w:val="none" w:sz="0" w:space="0" w:color="auto"/>
                            <w:bottom w:val="none" w:sz="0" w:space="0" w:color="auto"/>
                            <w:right w:val="none" w:sz="0" w:space="0" w:color="auto"/>
                          </w:divBdr>
                          <w:divsChild>
                            <w:div w:id="829059399">
                              <w:marLeft w:val="0"/>
                              <w:marRight w:val="0"/>
                              <w:marTop w:val="0"/>
                              <w:marBottom w:val="0"/>
                              <w:divBdr>
                                <w:top w:val="none" w:sz="0" w:space="0" w:color="auto"/>
                                <w:left w:val="none" w:sz="0" w:space="0" w:color="auto"/>
                                <w:bottom w:val="none" w:sz="0" w:space="0" w:color="auto"/>
                                <w:right w:val="none" w:sz="0" w:space="0" w:color="auto"/>
                              </w:divBdr>
                            </w:div>
                            <w:div w:id="1433278779">
                              <w:marLeft w:val="0"/>
                              <w:marRight w:val="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2891650">
          <w:marLeft w:val="0"/>
          <w:marRight w:val="0"/>
          <w:marTop w:val="0"/>
          <w:marBottom w:val="0"/>
          <w:divBdr>
            <w:top w:val="none" w:sz="0" w:space="0" w:color="auto"/>
            <w:left w:val="none" w:sz="0" w:space="0" w:color="auto"/>
            <w:bottom w:val="none" w:sz="0" w:space="0" w:color="auto"/>
            <w:right w:val="none" w:sz="0" w:space="0" w:color="auto"/>
          </w:divBdr>
          <w:divsChild>
            <w:div w:id="904949970">
              <w:marLeft w:val="0"/>
              <w:marRight w:val="0"/>
              <w:marTop w:val="0"/>
              <w:marBottom w:val="0"/>
              <w:divBdr>
                <w:top w:val="none" w:sz="0" w:space="0" w:color="auto"/>
                <w:left w:val="none" w:sz="0" w:space="0" w:color="auto"/>
                <w:bottom w:val="none" w:sz="0" w:space="0" w:color="auto"/>
                <w:right w:val="none" w:sz="0" w:space="0" w:color="auto"/>
              </w:divBdr>
              <w:divsChild>
                <w:div w:id="1975410359">
                  <w:marLeft w:val="0"/>
                  <w:marRight w:val="0"/>
                  <w:marTop w:val="0"/>
                  <w:marBottom w:val="0"/>
                  <w:divBdr>
                    <w:top w:val="none" w:sz="0" w:space="0" w:color="auto"/>
                    <w:left w:val="none" w:sz="0" w:space="0" w:color="auto"/>
                    <w:bottom w:val="none" w:sz="0" w:space="0" w:color="auto"/>
                    <w:right w:val="none" w:sz="0" w:space="0" w:color="auto"/>
                  </w:divBdr>
                  <w:divsChild>
                    <w:div w:id="1258632836">
                      <w:marLeft w:val="300"/>
                      <w:marRight w:val="300"/>
                      <w:marTop w:val="0"/>
                      <w:marBottom w:val="0"/>
                      <w:divBdr>
                        <w:top w:val="none" w:sz="0" w:space="0" w:color="auto"/>
                        <w:left w:val="none" w:sz="0" w:space="0" w:color="auto"/>
                        <w:bottom w:val="none" w:sz="0" w:space="0" w:color="auto"/>
                        <w:right w:val="none" w:sz="0" w:space="0" w:color="auto"/>
                      </w:divBdr>
                      <w:divsChild>
                        <w:div w:id="4857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3183</Characters>
  <Application>Microsoft Office Word</Application>
  <DocSecurity>0</DocSecurity>
  <Lines>26</Lines>
  <Paragraphs>7</Paragraphs>
  <ScaleCrop>false</ScaleCrop>
  <Company>SPecialiST RePack</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2024-11-12T10:16:00Z</dcterms:created>
  <dcterms:modified xsi:type="dcterms:W3CDTF">2024-11-12T10:18:00Z</dcterms:modified>
</cp:coreProperties>
</file>